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0" w:type="auto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9"/>
      </w:tblGrid>
      <w:tr w:rsidR="008A5D59" w:rsidRPr="00E72034" w14:paraId="5DD56B51" w14:textId="77777777" w:rsidTr="00E72034">
        <w:trPr>
          <w:trHeight w:val="10480"/>
        </w:trPr>
        <w:tc>
          <w:tcPr>
            <w:tcW w:w="8575" w:type="dxa"/>
          </w:tcPr>
          <w:tbl>
            <w:tblPr>
              <w:tblpPr w:leftFromText="180" w:rightFromText="180" w:horzAnchor="margin" w:tblpY="-555"/>
              <w:tblOverlap w:val="never"/>
              <w:bidiVisual/>
              <w:tblW w:w="8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34"/>
            </w:tblGrid>
            <w:tr w:rsidR="00E60448" w:rsidRPr="00E72034" w14:paraId="1CF7BE8F" w14:textId="77777777" w:rsidTr="00E72034">
              <w:trPr>
                <w:trHeight w:val="11472"/>
              </w:trPr>
              <w:tc>
                <w:tcPr>
                  <w:tcW w:w="8534" w:type="dxa"/>
                </w:tcPr>
                <w:p w14:paraId="5E99B603" w14:textId="77777777"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49E889A6" w14:textId="77777777" w:rsidR="00E60448" w:rsidRPr="00E72034" w:rsidRDefault="00E60448" w:rsidP="00E444E2">
                  <w:pPr>
                    <w:jc w:val="center"/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</w:rPr>
                    <w:t>دانشکده</w:t>
                  </w:r>
                </w:p>
                <w:p w14:paraId="78F5891B" w14:textId="77777777" w:rsidR="00E60448" w:rsidRDefault="00E60448" w:rsidP="00E444E2">
                  <w:pPr>
                    <w:jc w:val="center"/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</w:rPr>
                    <w:t>قالب نگارش طرح درس</w:t>
                  </w:r>
                  <w:r w:rsidR="00BE35C4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</w:rPr>
                    <w:t xml:space="preserve"> دوره </w:t>
                  </w: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ترمی</w:t>
                  </w:r>
                </w:p>
                <w:p w14:paraId="7E99CEE9" w14:textId="77777777" w:rsidR="00C10609" w:rsidRPr="00C10609" w:rsidRDefault="00C10609" w:rsidP="00E444E2">
                  <w:pPr>
                    <w:jc w:val="center"/>
                    <w:rPr>
                      <w:rFonts w:ascii="Arial" w:hAnsi="Arial"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C10609">
                    <w:rPr>
                      <w:rFonts w:ascii="Arial" w:hAnsi="Arial" w:cs="B Nazanin" w:hint="cs"/>
                      <w:b/>
                      <w:bCs/>
                      <w:sz w:val="22"/>
                      <w:szCs w:val="22"/>
                      <w:highlight w:val="green"/>
                      <w:rtl/>
                      <w:lang w:bidi="fa-IR"/>
                    </w:rPr>
                    <w:t>ترم مهر1404-1403</w:t>
                  </w:r>
                </w:p>
                <w:p w14:paraId="6DA3B575" w14:textId="77777777"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tbl>
                  <w:tblPr>
                    <w:bidiVisual/>
                    <w:tblW w:w="787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7871"/>
                  </w:tblGrid>
                  <w:tr w:rsidR="00E60448" w:rsidRPr="00E72034" w14:paraId="594E076F" w14:textId="77777777" w:rsidTr="00E72034">
                    <w:trPr>
                      <w:trHeight w:val="1229"/>
                    </w:trPr>
                    <w:tc>
                      <w:tcPr>
                        <w:tcW w:w="7871" w:type="dxa"/>
                        <w:shd w:val="clear" w:color="auto" w:fill="E6E6E6"/>
                      </w:tcPr>
                      <w:p w14:paraId="3C752A3D" w14:textId="77777777" w:rsidR="00E60448" w:rsidRPr="00E72034" w:rsidRDefault="00E60448" w:rsidP="00FA4DDC">
                        <w:pPr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عنوان درس :         </w:t>
                        </w:r>
                        <w:r w:rsidR="00667B71" w:rsidRPr="00667B71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تشر</w:t>
                        </w:r>
                        <w:r w:rsidR="00667B71" w:rsidRPr="00667B71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ی</w:t>
                        </w:r>
                        <w:r w:rsidR="00667B71" w:rsidRPr="00667B71">
                          <w:rPr>
                            <w:rFonts w:ascii="Arial" w:hAnsi="Arial" w:cs="B Nazanin" w:hint="eastAsia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ح</w:t>
                        </w:r>
                        <w:r w:rsidR="002A1260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</w:t>
                        </w:r>
                        <w:r w:rsidR="00FA4DDC" w:rsidRPr="00FA4DDC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اعصاب</w:t>
                        </w: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             </w:t>
                        </w:r>
                        <w:r w:rsidR="002A1260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                </w:t>
                        </w:r>
                        <w:r w:rsidR="00667B71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</w:t>
                        </w:r>
                        <w:r w:rsidR="00BE35C4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                  </w:t>
                        </w: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مخاطبان:</w:t>
                        </w:r>
                        <w:r w:rsidR="004332E6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دانشجویان فیزیوتراپی</w:t>
                        </w:r>
                      </w:p>
                      <w:p w14:paraId="75E22CD1" w14:textId="77777777" w:rsidR="00E60448" w:rsidRPr="00E72034" w:rsidRDefault="00E60448" w:rsidP="00FA4DDC">
                        <w:pPr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تعدادواحد:(یا سهم استاد از واحد)</w:t>
                        </w:r>
                        <w:r w:rsidR="00BE35C4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</w:t>
                        </w:r>
                        <w:r w:rsidR="00FA4DDC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2</w:t>
                        </w:r>
                        <w:r w:rsidR="00BE35C4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</w:t>
                        </w:r>
                        <w:r w:rsidR="00667B71" w:rsidRPr="00667B71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واحد نظر</w:t>
                        </w:r>
                        <w:r w:rsidR="00667B71" w:rsidRPr="00667B71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ی</w:t>
                        </w:r>
                        <w:r w:rsidR="00667B71" w:rsidRPr="00667B71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</w:t>
                        </w:r>
                        <w:r w:rsidR="00FA4DDC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                                      </w:t>
                        </w: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ساعت پاسخگویی به سوالات فراگیر:</w:t>
                        </w:r>
                      </w:p>
                      <w:p w14:paraId="00DE32C9" w14:textId="77777777" w:rsidR="00E60448" w:rsidRPr="00E72034" w:rsidRDefault="00E60448" w:rsidP="00E444E2">
                        <w:pPr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زمان ارائه درس:   (روز،ساعت و نیمسال تحصیلی)     </w:t>
                        </w:r>
                        <w:r w:rsidR="00BE35C4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                                                    </w:t>
                        </w: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  مدرس:</w:t>
                        </w:r>
                      </w:p>
                      <w:p w14:paraId="674EE903" w14:textId="77777777" w:rsidR="00E60448" w:rsidRPr="00E72034" w:rsidRDefault="00E60448" w:rsidP="00E444E2">
                        <w:pPr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درس و پیش نیاز:</w:t>
                        </w:r>
                        <w:r w:rsidR="008439A7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ندارد</w:t>
                        </w:r>
                      </w:p>
                    </w:tc>
                  </w:tr>
                </w:tbl>
                <w:p w14:paraId="21800F7C" w14:textId="77777777"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48DEB993" w14:textId="77777777" w:rsidR="00E60448" w:rsidRDefault="00E60448" w:rsidP="00E444E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هدف کلی درس :</w:t>
                  </w:r>
                </w:p>
                <w:p w14:paraId="238218B7" w14:textId="77777777" w:rsidR="004332E6" w:rsidRPr="00E72034" w:rsidRDefault="004332E6" w:rsidP="00117265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 xml:space="preserve">دانشجو با ساختارهای مختلف </w:t>
                  </w:r>
                  <w:r w:rsidR="00FA4DDC"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اعصاب مرکز</w:t>
                  </w:r>
                  <w:r w:rsidR="00FA4DDC"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ی</w:t>
                  </w:r>
                  <w:r w:rsidR="00FA4DDC"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،</w:t>
                  </w:r>
                  <w:r w:rsidR="00FA4DDC"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 xml:space="preserve"> مح</w:t>
                  </w:r>
                  <w:r w:rsidR="00FA4DDC"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ی</w:t>
                  </w:r>
                  <w:r w:rsidR="00FA4DDC"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ط</w:t>
                  </w:r>
                  <w:r w:rsidR="00FA4DDC"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ی</w:t>
                  </w:r>
                  <w:r w:rsidR="00FA4DDC"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 xml:space="preserve"> و نبات</w:t>
                  </w:r>
                  <w:r w:rsidR="00FA4DDC"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ی</w:t>
                  </w:r>
                  <w:r w:rsidR="00FA4DDC"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 xml:space="preserve"> (خودکار)</w:t>
                  </w:r>
                  <w:r w:rsid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 xml:space="preserve"> </w:t>
                  </w:r>
                  <w:r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اشنا شود.</w:t>
                  </w:r>
                </w:p>
                <w:p w14:paraId="50FAF5ED" w14:textId="77777777"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46B96FF2" w14:textId="77777777" w:rsidR="000352A6" w:rsidRDefault="00E60448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ا</w:t>
                  </w: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هداف کلی جلسات : (جهت هر جلسه یک هدف)</w:t>
                  </w:r>
                  <w:r w:rsidR="000352A6"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</w:p>
                <w:p w14:paraId="53087180" w14:textId="77777777" w:rsidR="00511D2A" w:rsidRPr="00511D2A" w:rsidRDefault="00511D2A" w:rsidP="00511D2A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آشنا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کل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با سازمان و تقس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م‌بند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دستگاه عصب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: مرکز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مح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ط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خودکار.</w:t>
                  </w:r>
                </w:p>
                <w:p w14:paraId="05F72C7F" w14:textId="77777777" w:rsidR="00511D2A" w:rsidRPr="00511D2A" w:rsidRDefault="00511D2A" w:rsidP="00511D2A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7672B450" w14:textId="77777777" w:rsidR="00511D2A" w:rsidRPr="00511D2A" w:rsidRDefault="00511D2A" w:rsidP="00511D2A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511D2A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درک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ساختار کلان مغز (لب‌ها، ساقه</w:t>
                  </w:r>
                  <w:r w:rsidRPr="00511D2A">
                    <w:rPr>
                      <w:rFonts w:ascii="Sakkal Majalla" w:hAnsi="Sakkal Majalla" w:cs="Sakkal Majall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ٔ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مغز،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مخچه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) 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و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طناب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نخاعی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14:paraId="297C5966" w14:textId="77777777" w:rsidR="00511D2A" w:rsidRPr="00511D2A" w:rsidRDefault="00511D2A" w:rsidP="00511D2A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227E6D1B" w14:textId="77777777" w:rsidR="00511D2A" w:rsidRPr="00511D2A" w:rsidRDefault="00511D2A" w:rsidP="00511D2A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511D2A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شناخت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مننژها، فضاها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ما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ع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مغز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–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نخاعی</w:t>
                  </w:r>
                  <w:r w:rsidRPr="00511D2A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اصول 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lang w:bidi="fa-IR"/>
                    </w:rPr>
                    <w:t>CSF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سد خون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–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مغزی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14:paraId="672C707C" w14:textId="77777777" w:rsidR="00511D2A" w:rsidRPr="00511D2A" w:rsidRDefault="00511D2A" w:rsidP="00511D2A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2EE4306C" w14:textId="77777777" w:rsidR="00511D2A" w:rsidRPr="00511D2A" w:rsidRDefault="00511D2A" w:rsidP="00511D2A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511D2A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آشنا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با خون‌رسان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ور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دها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مغز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قلمروها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شر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ان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عمده.</w:t>
                  </w:r>
                </w:p>
                <w:p w14:paraId="03225DE1" w14:textId="77777777" w:rsidR="00511D2A" w:rsidRPr="00511D2A" w:rsidRDefault="00511D2A" w:rsidP="00511D2A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58782E85" w14:textId="77777777" w:rsidR="00511D2A" w:rsidRPr="00511D2A" w:rsidRDefault="00511D2A" w:rsidP="00511D2A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511D2A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درک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مس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رها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حس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حرکت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اصل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نقشه‌ها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حس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–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حرکتی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14:paraId="159D7D7D" w14:textId="77777777" w:rsidR="00511D2A" w:rsidRPr="00511D2A" w:rsidRDefault="00511D2A" w:rsidP="00511D2A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55E3CE5E" w14:textId="77777777" w:rsidR="00511D2A" w:rsidRPr="00511D2A" w:rsidRDefault="00511D2A" w:rsidP="00511D2A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511D2A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شناخت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اعصاب مغز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کاربردها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بال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بن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اد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14:paraId="1F70E190" w14:textId="77777777" w:rsidR="00511D2A" w:rsidRPr="00511D2A" w:rsidRDefault="00511D2A" w:rsidP="00511D2A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488A1CFD" w14:textId="77777777" w:rsidR="00511D2A" w:rsidRPr="00511D2A" w:rsidRDefault="00511D2A" w:rsidP="00511D2A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511D2A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آشنا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با عقده‌ها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قاعده‌ا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مخچه و نقش آن‌ها در کنترل حرکت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14:paraId="75870148" w14:textId="77777777" w:rsidR="00511D2A" w:rsidRPr="00511D2A" w:rsidRDefault="00511D2A" w:rsidP="00511D2A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57490C29" w14:textId="77777777" w:rsidR="00511D2A" w:rsidRPr="00511D2A" w:rsidRDefault="00511D2A" w:rsidP="00511D2A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511D2A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آشنا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با تالاموس و ه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پوتالاموس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پ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وند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آن‌ها با تنظ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نبات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همئوستاز.</w:t>
                  </w:r>
                </w:p>
                <w:p w14:paraId="2864550A" w14:textId="77777777" w:rsidR="00511D2A" w:rsidRPr="00511D2A" w:rsidRDefault="00511D2A" w:rsidP="00511D2A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2C1F39CD" w14:textId="77777777" w:rsidR="00511D2A" w:rsidRPr="00511D2A" w:rsidRDefault="00511D2A" w:rsidP="00511D2A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511D2A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شناخت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دستگاه عصب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خودکار (سمپات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ک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/پاراسمپات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ک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/انتر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ک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) و روابط احشا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14:paraId="44F926CB" w14:textId="77777777" w:rsidR="00511D2A" w:rsidRPr="00511D2A" w:rsidRDefault="00511D2A" w:rsidP="00511D2A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255211DD" w14:textId="77777777" w:rsidR="00511D2A" w:rsidRPr="00511D2A" w:rsidRDefault="00511D2A" w:rsidP="00511D2A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511D2A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درک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پلکسوس‌ها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مح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ط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درماتوم‌ها و ما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وتوم‌ها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14:paraId="58841623" w14:textId="77777777" w:rsidR="00511D2A" w:rsidRPr="00511D2A" w:rsidRDefault="00511D2A" w:rsidP="00511D2A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5E522829" w14:textId="77777777" w:rsidR="00511D2A" w:rsidRPr="00511D2A" w:rsidRDefault="00511D2A" w:rsidP="00511D2A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511D2A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آشنا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مقدمات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با نورواتصو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ربردار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(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lang w:bidi="fa-IR"/>
                    </w:rPr>
                    <w:t>CT/MRI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) و خوانش پا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ه</w:t>
                  </w:r>
                  <w:r w:rsidRPr="00511D2A">
                    <w:rPr>
                      <w:rFonts w:ascii="Sakkal Majalla" w:hAnsi="Sakkal Majalla" w:cs="Sakkal Majall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ٔ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برش‌ها.</w:t>
                  </w:r>
                </w:p>
                <w:p w14:paraId="10DB98DF" w14:textId="77777777" w:rsidR="00511D2A" w:rsidRPr="00511D2A" w:rsidRDefault="00511D2A" w:rsidP="00511D2A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53844CAC" w14:textId="77777777" w:rsidR="00965677" w:rsidRPr="00511D2A" w:rsidRDefault="00511D2A" w:rsidP="00511D2A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511D2A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آشنا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با اصول محل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ی‌</w:t>
                  </w:r>
                  <w:r w:rsidRPr="00511D2A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ساز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ضا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عه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در چارچوب سندرم‌ها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شا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ع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عصب</w:t>
                  </w:r>
                  <w:r w:rsidRPr="00511D2A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511D2A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14:paraId="157E3C07" w14:textId="77777777" w:rsidR="00511D2A" w:rsidRPr="000352A6" w:rsidRDefault="00511D2A" w:rsidP="00511D2A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26D18E58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</w:t>
                  </w:r>
                  <w: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هداف ویژه جلس</w:t>
                  </w:r>
                  <w:r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ات</w:t>
                  </w: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:</w:t>
                  </w:r>
                </w:p>
                <w:p w14:paraId="504E897A" w14:textId="77777777" w:rsidR="000352A6" w:rsidRPr="001E2EA4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در پایان دانشجو قادر باشد</w:t>
                  </w:r>
                </w:p>
                <w:p w14:paraId="6FFD0068" w14:textId="77777777" w:rsidR="00FA4DDC" w:rsidRPr="00FA4DDC" w:rsidRDefault="00FA4DDC" w:rsidP="00FA4DDC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بخش‌ها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عمده</w:t>
                  </w:r>
                  <w:r w:rsidRPr="00FA4DDC">
                    <w:rPr>
                      <w:rFonts w:ascii="Sakkal Majalla" w:hAnsi="Sakkal Majalla" w:cs="Sakkal Majall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ٔ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lang w:bidi="fa-IR"/>
                    </w:rPr>
                    <w:t>CNS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(لب‌ها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مغز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ساقه</w:t>
                  </w:r>
                  <w:r w:rsidRPr="00FA4DDC">
                    <w:rPr>
                      <w:rFonts w:ascii="Sakkal Majalla" w:hAnsi="Sakkal Majalla" w:cs="Sakkal Majall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ٔ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مغز،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مخچه،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طناب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نخاعی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) را رو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اطلس/مدل شناسا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روابط آن‌ها را توض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دهد.</w:t>
                  </w:r>
                </w:p>
                <w:p w14:paraId="580595FB" w14:textId="77777777" w:rsidR="00FA4DDC" w:rsidRPr="00FA4DDC" w:rsidRDefault="00FA4DDC" w:rsidP="00FA4DDC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6957B64B" w14:textId="77777777" w:rsidR="00FA4DDC" w:rsidRPr="00FA4DDC" w:rsidRDefault="00FA4DDC" w:rsidP="00FA4DDC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مننژها،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شبکه</w:t>
                  </w:r>
                  <w:r w:rsidRPr="00FA4DDC">
                    <w:rPr>
                      <w:rFonts w:ascii="Sakkal Majalla" w:hAnsi="Sakkal Majalla" w:cs="Sakkal Majall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ٔ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بطنی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گردش 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lang w:bidi="fa-IR"/>
                    </w:rPr>
                    <w:t>CSF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ترس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پ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امد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اختلال (ه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دروسفال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خون‌ر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ز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ز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رعنکبوت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ه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) را تب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64F93B9A" w14:textId="77777777" w:rsidR="00FA4DDC" w:rsidRPr="00FA4DDC" w:rsidRDefault="00FA4DDC" w:rsidP="00FA4DDC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4870736A" w14:textId="77777777" w:rsidR="00FA4DDC" w:rsidRPr="00FA4DDC" w:rsidRDefault="00FA4DDC" w:rsidP="00FA4DDC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خون‌رسان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مغز (دا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ره</w:t>
                  </w:r>
                  <w:r w:rsidRPr="00FA4DDC">
                    <w:rPr>
                      <w:rFonts w:ascii="Sakkal Majalla" w:hAnsi="Sakkal Majalla" w:cs="Sakkal Majall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ٔ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ل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س،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سامانه</w:t>
                  </w:r>
                  <w:r w:rsidRPr="00FA4DDC">
                    <w:rPr>
                      <w:rFonts w:ascii="Sakkal Majalla" w:hAnsi="Sakkal Majalla" w:cs="Sakkal Majall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ٔ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قدامی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/مهره‌ا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-قاعده‌ا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) را نقشه‌کش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قلمروها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سکته را جورساز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1D0875A3" w14:textId="77777777" w:rsidR="00FA4DDC" w:rsidRPr="00FA4DDC" w:rsidRDefault="00FA4DDC" w:rsidP="00FA4DDC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6895B6AB" w14:textId="77777777" w:rsidR="00FA4DDC" w:rsidRPr="00FA4DDC" w:rsidRDefault="00FA4DDC" w:rsidP="00FA4DDC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سازمان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طناب نخاع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(شاخ‌ها، ر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شه‌ها،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قطعات) و مس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رها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سف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برچسب‌گذار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آس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ب‌الگوها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تحل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ل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528DB0C3" w14:textId="77777777" w:rsidR="00FA4DDC" w:rsidRPr="00FA4DDC" w:rsidRDefault="00FA4DDC" w:rsidP="00FA4DDC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20C2FF3C" w14:textId="77777777" w:rsidR="00FA4DDC" w:rsidRPr="00FA4DDC" w:rsidRDefault="00FA4DDC" w:rsidP="00FA4DDC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مس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رها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حس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(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lang w:bidi="fa-IR"/>
                    </w:rPr>
                    <w:t>DCML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، اسپ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نوتالام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ک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) را رد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اب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الگوها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کمبود حس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در ک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س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تفس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ر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73C664D4" w14:textId="77777777" w:rsidR="00FA4DDC" w:rsidRPr="00FA4DDC" w:rsidRDefault="00FA4DDC" w:rsidP="00FA4DDC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1D171686" w14:textId="77777777" w:rsidR="00FA4DDC" w:rsidRPr="00FA4DDC" w:rsidRDefault="00FA4DDC" w:rsidP="00FA4DDC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مس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رها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حرکت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(کورت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کواسپا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نال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/کورت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کوبولبار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) را رد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اب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علائم ضا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عه</w:t>
                  </w:r>
                  <w:r w:rsidRPr="00FA4DDC">
                    <w:rPr>
                      <w:rFonts w:ascii="Sakkal Majalla" w:hAnsi="Sakkal Majalla" w:cs="Sakkal Majall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ٔ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نورون حرکت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فوقان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/تحتان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تما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ز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دهد.</w:t>
                  </w:r>
                </w:p>
                <w:p w14:paraId="19C7CFC0" w14:textId="77777777" w:rsidR="00FA4DDC" w:rsidRPr="00FA4DDC" w:rsidRDefault="00FA4DDC" w:rsidP="00FA4DDC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2179ADA7" w14:textId="77777777" w:rsidR="00FA4DDC" w:rsidRPr="00FA4DDC" w:rsidRDefault="00FA4DDC" w:rsidP="00FA4DDC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ساقه</w:t>
                  </w:r>
                  <w:r w:rsidRPr="00FA4DDC">
                    <w:rPr>
                      <w:rFonts w:ascii="Sakkal Majalla" w:hAnsi="Sakkal Majalla" w:cs="Sakkal Majall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ٔ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مغز (مدولا، پونس، م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ان‌مغز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) را تقس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م‌بند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ساختارها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کل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/هسته‌ها را نشان‌گذار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54079C49" w14:textId="77777777" w:rsidR="00FA4DDC" w:rsidRPr="00FA4DDC" w:rsidRDefault="00FA4DDC" w:rsidP="00FA4DDC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43037456" w14:textId="77777777" w:rsidR="00FA4DDC" w:rsidRPr="00FA4DDC" w:rsidRDefault="00FA4DDC" w:rsidP="00FA4DDC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اعصاب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مغز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lang w:bidi="fa-IR"/>
                    </w:rPr>
                    <w:t>I–XII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از هسته تا خروج از جمجمه نگاشت و نقص‌ها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بال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پ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ش‌ب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/تفس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ر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7692DC95" w14:textId="77777777" w:rsidR="00FA4DDC" w:rsidRPr="00FA4DDC" w:rsidRDefault="00FA4DDC" w:rsidP="00FA4DDC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7B253C0F" w14:textId="77777777" w:rsidR="00FA4DDC" w:rsidRPr="00FA4DDC" w:rsidRDefault="00FA4DDC" w:rsidP="00FA4DDC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مخچه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مدارها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آن را ترس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آتاکس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ها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تحل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ل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5E7DF612" w14:textId="77777777" w:rsidR="00FA4DDC" w:rsidRPr="00FA4DDC" w:rsidRDefault="00FA4DDC" w:rsidP="00FA4DDC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2155FCAA" w14:textId="77777777" w:rsidR="00FA4DDC" w:rsidRPr="00FA4DDC" w:rsidRDefault="00FA4DDC" w:rsidP="00FA4DDC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گره‌ها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قاعده‌ا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(بازال گنگل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) و مس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رها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مستق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/غ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رمستق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تب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اختلالات (پارک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نسون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کره‌ا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) را ربط‌ده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7ACABD5A" w14:textId="77777777" w:rsidR="00FA4DDC" w:rsidRPr="00FA4DDC" w:rsidRDefault="00FA4DDC" w:rsidP="00FA4DDC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4ECF1D5B" w14:textId="77777777" w:rsidR="00FA4DDC" w:rsidRPr="00FA4DDC" w:rsidRDefault="00FA4DDC" w:rsidP="00FA4DDC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تالاموس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/ه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پوتالاموس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کپارچگ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عصب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–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نباتی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شرح و تنظ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همئوستاز را توض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دهد.</w:t>
                  </w:r>
                </w:p>
                <w:p w14:paraId="7AA6090B" w14:textId="77777777" w:rsidR="00FA4DDC" w:rsidRPr="00FA4DDC" w:rsidRDefault="00FA4DDC" w:rsidP="00FA4DDC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4EB5D4CB" w14:textId="77777777" w:rsidR="00FA4DDC" w:rsidRPr="00FA4DDC" w:rsidRDefault="00FA4DDC" w:rsidP="00FA4DDC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lang w:bidi="fa-IR"/>
                    </w:rPr>
                    <w:t>ANS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(سمپات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ک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/پاراسمپات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ک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) را از منشأ تا گانگل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ون‌ها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نقشه‌کش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اثرات اندام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مقا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سه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30B15BDE" w14:textId="77777777" w:rsidR="00FA4DDC" w:rsidRPr="00FA4DDC" w:rsidRDefault="00FA4DDC" w:rsidP="00FA4DDC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1F1E319C" w14:textId="77777777" w:rsidR="00FA4DDC" w:rsidRPr="00FA4DDC" w:rsidRDefault="00FA4DDC" w:rsidP="00FA4DDC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lang w:bidi="fa-IR"/>
                    </w:rPr>
                    <w:t>PNS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: عصب‌ها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نخاع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شبکه‌ها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گردن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/بازو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/کمر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–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خاجی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درماتوم/ما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وتوم‌ها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نگاشت و نوروپات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ها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تحل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ل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6461FEF8" w14:textId="77777777" w:rsidR="00FA4DDC" w:rsidRPr="00FA4DDC" w:rsidRDefault="00FA4DDC" w:rsidP="00FA4DDC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1E7F4D02" w14:textId="77777777" w:rsidR="00FA4DDC" w:rsidRPr="00FA4DDC" w:rsidRDefault="00FA4DDC" w:rsidP="00FA4DDC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اصول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نورواتصو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ربردار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(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lang w:bidi="fa-IR"/>
                    </w:rPr>
                    <w:t>CT/MRI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؛ برش‌ها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آگز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ال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/کرونال/ساژ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تال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) را تشخ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ص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افته‌ها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کل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تفس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ر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14BA0232" w14:textId="77777777" w:rsidR="00FA4DDC" w:rsidRPr="00FA4DDC" w:rsidRDefault="00FA4DDC" w:rsidP="00FA4DDC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3EF3020B" w14:textId="77777777" w:rsidR="00E60448" w:rsidRPr="00FA4DDC" w:rsidRDefault="00FA4DDC" w:rsidP="00FA4DDC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با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ترک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ب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علائم حس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–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حرکتی</w:t>
                  </w:r>
                  <w:r w:rsidRPr="00FA4DDC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–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اعصاب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جمجمه‌ا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محل ضا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عه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در سنار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وها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بال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محل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ی‌</w:t>
                  </w:r>
                  <w:r w:rsidRPr="00FA4DDC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ساز</w:t>
                  </w:r>
                  <w:r w:rsidRPr="00FA4DDC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FA4DDC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0BA23D96" w14:textId="77777777" w:rsidR="00B621E1" w:rsidRPr="00E72034" w:rsidRDefault="00B621E1" w:rsidP="00FA4DDC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6A2151F2" w14:textId="77777777" w:rsidR="00E60448" w:rsidRPr="00E72034" w:rsidRDefault="00E60448" w:rsidP="009D65BB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منابع:</w:t>
                  </w:r>
                  <w:r w:rsidR="00C044C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</w:p>
                <w:p w14:paraId="1B51A26F" w14:textId="77777777" w:rsidR="00511D2A" w:rsidRDefault="00AE2483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منابع: </w:t>
                  </w:r>
                  <w:r w:rsidR="00511D2A" w:rsidRPr="00511D2A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Netter (Neuro), Gray’s Neuroanatomy, Snell Clinical Neuroanatomy</w:t>
                  </w:r>
                </w:p>
                <w:p w14:paraId="25D136EC" w14:textId="77777777" w:rsidR="00E60448" w:rsidRPr="00E72034" w:rsidRDefault="00E60448" w:rsidP="00E444E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روش تدریس:</w:t>
                  </w:r>
                </w:p>
                <w:p w14:paraId="6634B0DB" w14:textId="77777777" w:rsidR="00E60448" w:rsidRPr="00E72034" w:rsidRDefault="00C93E01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سخنرانی </w:t>
                  </w:r>
                </w:p>
                <w:p w14:paraId="0E71B972" w14:textId="77777777" w:rsidR="00511D2A" w:rsidRDefault="00511D2A" w:rsidP="00E444E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3BE415DE" w14:textId="77777777" w:rsidR="00E60448" w:rsidRPr="00E72034" w:rsidRDefault="00E60448" w:rsidP="00E444E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وسایل آموزشی :</w:t>
                  </w:r>
                </w:p>
                <w:p w14:paraId="3827BC1E" w14:textId="77777777" w:rsidR="00C93E01" w:rsidRPr="00C93E01" w:rsidRDefault="00C93E01" w:rsidP="00C93E0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مدل‌ها و ابزار: اسکلت کامل + ماکت اندام فوقان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/تحتان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مارکر پوست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ضرر،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متر نوار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خط‌کش/گون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برا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زاو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ه‌ها،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بالشت/وِج، حوله/ملافه برا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دراپ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نگ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14:paraId="676895E6" w14:textId="77777777" w:rsidR="00C93E01" w:rsidRPr="00C93E01" w:rsidRDefault="00C93E01" w:rsidP="00C93E0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324B91F1" w14:textId="77777777" w:rsidR="00E60448" w:rsidRPr="00E72034" w:rsidRDefault="00C93E01" w:rsidP="00C93E0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بهداشت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ا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من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: ژل/فوم ضدعفون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دست، دستکش ن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تر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ل،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پَد الکل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دستمال 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کبارمصرف</w:t>
                  </w:r>
                </w:p>
                <w:p w14:paraId="182A87EB" w14:textId="77777777" w:rsidR="00E60448" w:rsidRPr="00E72034" w:rsidRDefault="00E60448" w:rsidP="00E444E2">
                  <w:pPr>
                    <w:jc w:val="center"/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سنجش و ارزشیابی </w:t>
                  </w:r>
                </w:p>
                <w:tbl>
                  <w:tblPr>
                    <w:bidiVisual/>
                    <w:tblW w:w="8080" w:type="dxa"/>
                    <w:tblInd w:w="5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221"/>
                    <w:gridCol w:w="1081"/>
                    <w:gridCol w:w="1944"/>
                    <w:gridCol w:w="2017"/>
                    <w:gridCol w:w="1817"/>
                  </w:tblGrid>
                  <w:tr w:rsidR="00C93E01" w:rsidRPr="00E72034" w14:paraId="12B51B52" w14:textId="77777777" w:rsidTr="00E72034">
                    <w:trPr>
                      <w:trHeight w:val="307"/>
                    </w:trPr>
                    <w:tc>
                      <w:tcPr>
                        <w:tcW w:w="1476" w:type="dxa"/>
                        <w:shd w:val="clear" w:color="auto" w:fill="E6E6E6"/>
                      </w:tcPr>
                      <w:p w14:paraId="32AD1325" w14:textId="77777777" w:rsidR="00C93E01" w:rsidRPr="007E3619" w:rsidRDefault="00C93E01" w:rsidP="00C93E01">
                        <w:r w:rsidRPr="007E3619">
                          <w:rPr>
                            <w:rtl/>
                          </w:rPr>
                          <w:t>آزمون</w:t>
                        </w:r>
                      </w:p>
                    </w:tc>
                    <w:tc>
                      <w:tcPr>
                        <w:tcW w:w="1301" w:type="dxa"/>
                        <w:shd w:val="clear" w:color="auto" w:fill="E6E6E6"/>
                      </w:tcPr>
                      <w:p w14:paraId="34C444F0" w14:textId="77777777" w:rsidR="00C93E01" w:rsidRPr="007E3619" w:rsidRDefault="00C93E01" w:rsidP="00C93E01">
                        <w:r w:rsidRPr="007E3619">
                          <w:t xml:space="preserve">     </w:t>
                        </w:r>
                        <w:r w:rsidRPr="007E3619">
                          <w:rPr>
                            <w:rtl/>
                          </w:rPr>
                          <w:t xml:space="preserve">روش </w:t>
                        </w:r>
                      </w:p>
                    </w:tc>
                    <w:tc>
                      <w:tcPr>
                        <w:tcW w:w="2520" w:type="dxa"/>
                        <w:shd w:val="clear" w:color="auto" w:fill="E6E6E6"/>
                      </w:tcPr>
                      <w:p w14:paraId="68958480" w14:textId="77777777" w:rsidR="00C93E01" w:rsidRPr="007E3619" w:rsidRDefault="00C93E01" w:rsidP="00C93E01">
                        <w:r w:rsidRPr="007E3619">
                          <w:rPr>
                            <w:rtl/>
                          </w:rPr>
                          <w:t>سهم از نمره کل(بر حسب درصد)</w:t>
                        </w:r>
                      </w:p>
                    </w:tc>
                    <w:tc>
                      <w:tcPr>
                        <w:tcW w:w="1109" w:type="dxa"/>
                        <w:shd w:val="clear" w:color="auto" w:fill="E6E6E6"/>
                      </w:tcPr>
                      <w:p w14:paraId="4B09101F" w14:textId="77777777" w:rsidR="00C93E01" w:rsidRPr="007E3619" w:rsidRDefault="00C93E01" w:rsidP="00C93E01">
                        <w:r w:rsidRPr="007E3619">
                          <w:rPr>
                            <w:rtl/>
                          </w:rPr>
                          <w:t>تار</w:t>
                        </w:r>
                        <w:r w:rsidRPr="007E3619">
                          <w:rPr>
                            <w:rFonts w:hint="cs"/>
                            <w:rtl/>
                          </w:rPr>
                          <w:t>ی</w:t>
                        </w:r>
                        <w:r w:rsidRPr="007E3619">
                          <w:rPr>
                            <w:rFonts w:hint="eastAsia"/>
                            <w:rtl/>
                          </w:rPr>
                          <w:t>خ</w:t>
                        </w:r>
                        <w:r w:rsidRPr="007E3619">
                          <w:rPr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4" w:type="dxa"/>
                        <w:shd w:val="clear" w:color="auto" w:fill="E6E6E6"/>
                      </w:tcPr>
                      <w:p w14:paraId="35BC4523" w14:textId="77777777" w:rsidR="00C93E01" w:rsidRPr="007E3619" w:rsidRDefault="00C93E01" w:rsidP="00C93E01">
                        <w:r w:rsidRPr="007E3619">
                          <w:rPr>
                            <w:rtl/>
                          </w:rPr>
                          <w:t>ساعت</w:t>
                        </w:r>
                      </w:p>
                    </w:tc>
                  </w:tr>
                  <w:tr w:rsidR="00C93E01" w:rsidRPr="00E72034" w14:paraId="16A6D9C5" w14:textId="77777777" w:rsidTr="00E72034">
                    <w:trPr>
                      <w:trHeight w:val="292"/>
                    </w:trPr>
                    <w:tc>
                      <w:tcPr>
                        <w:tcW w:w="1476" w:type="dxa"/>
                      </w:tcPr>
                      <w:p w14:paraId="48E5D6D4" w14:textId="77777777" w:rsidR="00C93E01" w:rsidRPr="007E3619" w:rsidRDefault="00C93E01" w:rsidP="00C93E01">
                        <w:r>
                          <w:rPr>
                            <w:rFonts w:hint="cs"/>
                            <w:rtl/>
                          </w:rPr>
                          <w:t>کوییز</w:t>
                        </w:r>
                      </w:p>
                    </w:tc>
                    <w:tc>
                      <w:tcPr>
                        <w:tcW w:w="1301" w:type="dxa"/>
                      </w:tcPr>
                      <w:p w14:paraId="346F6C24" w14:textId="77777777" w:rsidR="00C93E01" w:rsidRPr="007E3619" w:rsidRDefault="00C93E01" w:rsidP="00C93E01">
                        <w:r>
                          <w:rPr>
                            <w:rFonts w:hint="cs"/>
                            <w:rtl/>
                          </w:rPr>
                          <w:t>کتبی</w:t>
                        </w:r>
                      </w:p>
                    </w:tc>
                    <w:tc>
                      <w:tcPr>
                        <w:tcW w:w="2520" w:type="dxa"/>
                      </w:tcPr>
                      <w:p w14:paraId="319474D9" w14:textId="77777777" w:rsidR="00C93E01" w:rsidRPr="007E3619" w:rsidRDefault="00C93E01" w:rsidP="00C93E01">
                        <w:r>
                          <w:rPr>
                            <w:rFonts w:hint="cs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1109" w:type="dxa"/>
                      </w:tcPr>
                      <w:p w14:paraId="27538585" w14:textId="77777777" w:rsidR="00C93E01" w:rsidRPr="007E3619" w:rsidRDefault="00C93E01" w:rsidP="00C93E01">
                        <w:r w:rsidRPr="007E3619">
                          <w:t>///////////////////////////</w:t>
                        </w:r>
                      </w:p>
                    </w:tc>
                    <w:tc>
                      <w:tcPr>
                        <w:tcW w:w="1674" w:type="dxa"/>
                      </w:tcPr>
                      <w:p w14:paraId="4A360D3E" w14:textId="77777777" w:rsidR="00C93E01" w:rsidRPr="007E3619" w:rsidRDefault="00C93E01" w:rsidP="00C93E01">
                        <w:r w:rsidRPr="007E3619">
                          <w:t>////////////////////////</w:t>
                        </w:r>
                      </w:p>
                    </w:tc>
                  </w:tr>
                  <w:tr w:rsidR="00C93E01" w:rsidRPr="00E72034" w14:paraId="7F672EE9" w14:textId="77777777" w:rsidTr="00E72034">
                    <w:trPr>
                      <w:trHeight w:val="307"/>
                    </w:trPr>
                    <w:tc>
                      <w:tcPr>
                        <w:tcW w:w="1476" w:type="dxa"/>
                      </w:tcPr>
                      <w:p w14:paraId="19FD10AB" w14:textId="77777777" w:rsidR="00C93E01" w:rsidRPr="007E3619" w:rsidRDefault="00C93E01" w:rsidP="00C93E01">
                        <w:r w:rsidRPr="007E3619">
                          <w:rPr>
                            <w:rFonts w:hint="eastAsia"/>
                            <w:rtl/>
                          </w:rPr>
                          <w:t>آزمون</w:t>
                        </w:r>
                        <w:r w:rsidRPr="007E3619">
                          <w:rPr>
                            <w:rtl/>
                          </w:rPr>
                          <w:t xml:space="preserve"> م</w:t>
                        </w:r>
                        <w:r w:rsidRPr="007E3619">
                          <w:rPr>
                            <w:rFonts w:hint="cs"/>
                            <w:rtl/>
                          </w:rPr>
                          <w:t>ی</w:t>
                        </w:r>
                        <w:r w:rsidRPr="007E3619">
                          <w:rPr>
                            <w:rFonts w:hint="eastAsia"/>
                            <w:rtl/>
                          </w:rPr>
                          <w:t>ان</w:t>
                        </w:r>
                        <w:r w:rsidRPr="007E3619">
                          <w:rPr>
                            <w:rtl/>
                          </w:rPr>
                          <w:t xml:space="preserve"> ترم </w:t>
                        </w:r>
                      </w:p>
                    </w:tc>
                    <w:tc>
                      <w:tcPr>
                        <w:tcW w:w="1301" w:type="dxa"/>
                      </w:tcPr>
                      <w:p w14:paraId="1C752925" w14:textId="77777777" w:rsidR="00C93E01" w:rsidRPr="007E3619" w:rsidRDefault="00C93E01" w:rsidP="00C93E01">
                        <w:r w:rsidRPr="007E3619">
                          <w:rPr>
                            <w:rtl/>
                          </w:rPr>
                          <w:t>کتب</w:t>
                        </w:r>
                        <w:r w:rsidRPr="007E3619">
                          <w:rPr>
                            <w:rFonts w:hint="cs"/>
                            <w:rtl/>
                          </w:rPr>
                          <w:t>ی</w:t>
                        </w:r>
                      </w:p>
                    </w:tc>
                    <w:tc>
                      <w:tcPr>
                        <w:tcW w:w="2520" w:type="dxa"/>
                      </w:tcPr>
                      <w:p w14:paraId="55B82CAF" w14:textId="77777777" w:rsidR="00C93E01" w:rsidRPr="007E3619" w:rsidRDefault="00C93E01" w:rsidP="00C93E01"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  <w:r w:rsidRPr="007E3619">
                          <w:rPr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109" w:type="dxa"/>
                      </w:tcPr>
                      <w:p w14:paraId="159710EA" w14:textId="77777777" w:rsidR="00C93E01" w:rsidRPr="007E3619" w:rsidRDefault="00C93E01" w:rsidP="00C93E01">
                        <w:r w:rsidRPr="007E3619">
                          <w:rPr>
                            <w:rtl/>
                          </w:rPr>
                          <w:t>تا اذر ماه</w:t>
                        </w:r>
                      </w:p>
                    </w:tc>
                    <w:tc>
                      <w:tcPr>
                        <w:tcW w:w="1674" w:type="dxa"/>
                      </w:tcPr>
                      <w:p w14:paraId="5F70A497" w14:textId="77777777" w:rsidR="00C93E01" w:rsidRPr="007E3619" w:rsidRDefault="00C93E01" w:rsidP="00C93E01"/>
                    </w:tc>
                  </w:tr>
                  <w:tr w:rsidR="00C93E01" w:rsidRPr="00E72034" w14:paraId="1028DA0C" w14:textId="77777777" w:rsidTr="00E72034">
                    <w:trPr>
                      <w:trHeight w:val="307"/>
                    </w:trPr>
                    <w:tc>
                      <w:tcPr>
                        <w:tcW w:w="1476" w:type="dxa"/>
                      </w:tcPr>
                      <w:p w14:paraId="347F9CBA" w14:textId="77777777" w:rsidR="00C93E01" w:rsidRPr="007E3619" w:rsidRDefault="00C93E01" w:rsidP="00C93E01">
                        <w:r w:rsidRPr="007E3619">
                          <w:rPr>
                            <w:rFonts w:hint="eastAsia"/>
                            <w:rtl/>
                          </w:rPr>
                          <w:t>آزمون</w:t>
                        </w:r>
                        <w:r w:rsidRPr="007E3619">
                          <w:rPr>
                            <w:rtl/>
                          </w:rPr>
                          <w:t xml:space="preserve"> پا</w:t>
                        </w:r>
                        <w:r w:rsidRPr="007E3619">
                          <w:rPr>
                            <w:rFonts w:hint="cs"/>
                            <w:rtl/>
                          </w:rPr>
                          <w:t>ی</w:t>
                        </w:r>
                        <w:r w:rsidRPr="007E3619">
                          <w:rPr>
                            <w:rFonts w:hint="eastAsia"/>
                            <w:rtl/>
                          </w:rPr>
                          <w:t>ان</w:t>
                        </w:r>
                        <w:r w:rsidRPr="007E3619">
                          <w:rPr>
                            <w:rtl/>
                          </w:rPr>
                          <w:t xml:space="preserve"> ترم</w:t>
                        </w:r>
                      </w:p>
                    </w:tc>
                    <w:tc>
                      <w:tcPr>
                        <w:tcW w:w="1301" w:type="dxa"/>
                      </w:tcPr>
                      <w:p w14:paraId="1EAC5D9F" w14:textId="77777777" w:rsidR="00C93E01" w:rsidRPr="007E3619" w:rsidRDefault="00C93E01" w:rsidP="00C93E01">
                        <w:r w:rsidRPr="007E3619">
                          <w:rPr>
                            <w:rtl/>
                          </w:rPr>
                          <w:t>کتب</w:t>
                        </w:r>
                        <w:r w:rsidRPr="007E3619">
                          <w:rPr>
                            <w:rFonts w:hint="cs"/>
                            <w:rtl/>
                          </w:rPr>
                          <w:t>ی</w:t>
                        </w:r>
                      </w:p>
                    </w:tc>
                    <w:tc>
                      <w:tcPr>
                        <w:tcW w:w="2520" w:type="dxa"/>
                      </w:tcPr>
                      <w:p w14:paraId="55904C44" w14:textId="77777777" w:rsidR="00C93E01" w:rsidRPr="007E3619" w:rsidRDefault="00C93E01" w:rsidP="00C93E01">
                        <w:r w:rsidRPr="007E3619">
                          <w:rPr>
                            <w:rtl/>
                          </w:rPr>
                          <w:t>60</w:t>
                        </w:r>
                        <w:r w:rsidRPr="007E3619">
                          <w:t xml:space="preserve"> </w:t>
                        </w:r>
                      </w:p>
                    </w:tc>
                    <w:tc>
                      <w:tcPr>
                        <w:tcW w:w="1109" w:type="dxa"/>
                      </w:tcPr>
                      <w:p w14:paraId="1BCAACB0" w14:textId="77777777" w:rsidR="00C93E01" w:rsidRPr="007E3619" w:rsidRDefault="00C93E01" w:rsidP="00C93E01">
                        <w:r w:rsidRPr="007E3619">
                          <w:rPr>
                            <w:rtl/>
                          </w:rPr>
                          <w:t>بهمن ماه</w:t>
                        </w:r>
                      </w:p>
                    </w:tc>
                    <w:tc>
                      <w:tcPr>
                        <w:tcW w:w="1674" w:type="dxa"/>
                      </w:tcPr>
                      <w:p w14:paraId="494FA990" w14:textId="77777777" w:rsidR="00C93E01" w:rsidRPr="007E3619" w:rsidRDefault="00C93E01" w:rsidP="00C93E01"/>
                    </w:tc>
                  </w:tr>
                  <w:tr w:rsidR="00C93E01" w:rsidRPr="00E72034" w14:paraId="6E176543" w14:textId="77777777" w:rsidTr="00E72034">
                    <w:trPr>
                      <w:trHeight w:val="307"/>
                    </w:trPr>
                    <w:tc>
                      <w:tcPr>
                        <w:tcW w:w="1476" w:type="dxa"/>
                      </w:tcPr>
                      <w:p w14:paraId="0A41C4F2" w14:textId="77777777" w:rsidR="00C93E01" w:rsidRPr="007E3619" w:rsidRDefault="00C93E01" w:rsidP="00C93E01"/>
                    </w:tc>
                    <w:tc>
                      <w:tcPr>
                        <w:tcW w:w="1301" w:type="dxa"/>
                      </w:tcPr>
                      <w:p w14:paraId="182D2F70" w14:textId="77777777" w:rsidR="00C93E01" w:rsidRPr="007E3619" w:rsidRDefault="00C93E01" w:rsidP="00C93E01"/>
                    </w:tc>
                    <w:tc>
                      <w:tcPr>
                        <w:tcW w:w="2520" w:type="dxa"/>
                      </w:tcPr>
                      <w:p w14:paraId="1881A605" w14:textId="77777777" w:rsidR="00C93E01" w:rsidRPr="007E3619" w:rsidRDefault="00C93E01" w:rsidP="00C93E01"/>
                    </w:tc>
                    <w:tc>
                      <w:tcPr>
                        <w:tcW w:w="1109" w:type="dxa"/>
                      </w:tcPr>
                      <w:p w14:paraId="40CAC87C" w14:textId="77777777" w:rsidR="00C93E01" w:rsidRPr="007E3619" w:rsidRDefault="00C93E01" w:rsidP="00C93E01"/>
                    </w:tc>
                    <w:tc>
                      <w:tcPr>
                        <w:tcW w:w="1674" w:type="dxa"/>
                      </w:tcPr>
                      <w:p w14:paraId="3E7A1F81" w14:textId="77777777" w:rsidR="00C93E01" w:rsidRDefault="00C93E01" w:rsidP="00C93E01"/>
                    </w:tc>
                  </w:tr>
                </w:tbl>
                <w:p w14:paraId="1294AD89" w14:textId="77777777"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6CD20D59" w14:textId="77777777" w:rsidR="00E60448" w:rsidRPr="00E72034" w:rsidRDefault="00E60448" w:rsidP="00E444E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مقررات کلاس و انتظارات از دانشجو:</w:t>
                  </w:r>
                </w:p>
                <w:p w14:paraId="51571275" w14:textId="77777777"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146BE78D" w14:textId="77777777" w:rsidR="00B621E1" w:rsidRPr="00B621E1" w:rsidRDefault="00B621E1" w:rsidP="00B621E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حضور منظم و به‌موقع در کلاس‌ها (غ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بت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ش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از 3 جلسه = محروم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از امتحان).</w:t>
                  </w:r>
                </w:p>
                <w:p w14:paraId="0A9EC5EC" w14:textId="77777777" w:rsidR="00B621E1" w:rsidRPr="00B621E1" w:rsidRDefault="00B621E1" w:rsidP="00B621E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081B9CF8" w14:textId="77777777" w:rsidR="00B621E1" w:rsidRPr="00B621E1" w:rsidRDefault="00B621E1" w:rsidP="00B621E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مطالعه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منابع معرف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شده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پ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ش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از هر جلسه.</w:t>
                  </w:r>
                </w:p>
                <w:p w14:paraId="26618C58" w14:textId="77777777" w:rsidR="00B621E1" w:rsidRPr="00B621E1" w:rsidRDefault="00B621E1" w:rsidP="00B621E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0751D2EE" w14:textId="77777777" w:rsidR="00B621E1" w:rsidRPr="00B621E1" w:rsidRDefault="00B621E1" w:rsidP="00B621E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مشارکت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فعال در بحث‌ها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کلاس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14:paraId="6915A876" w14:textId="77777777" w:rsidR="00B621E1" w:rsidRPr="00B621E1" w:rsidRDefault="00B621E1" w:rsidP="00B621E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7EEC92F3" w14:textId="77777777" w:rsidR="00B621E1" w:rsidRPr="00B621E1" w:rsidRDefault="00B621E1" w:rsidP="00B621E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تحو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ل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به‌موقع تکال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ف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14:paraId="54CE7D8C" w14:textId="77777777" w:rsidR="00B621E1" w:rsidRPr="00B621E1" w:rsidRDefault="00B621E1" w:rsidP="00B621E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10B334B6" w14:textId="77777777" w:rsidR="00B621E1" w:rsidRPr="00B621E1" w:rsidRDefault="00B621E1" w:rsidP="00B621E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رعا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احترام متقابل و فضا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آموزش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</w:p>
                <w:p w14:paraId="45F9DD38" w14:textId="77777777"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1DA8828A" w14:textId="77777777"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64A4AFC3" w14:textId="77777777"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</w:tbl>
          <w:p w14:paraId="67562AF2" w14:textId="77777777" w:rsidR="00583453" w:rsidRPr="00583453" w:rsidRDefault="00583453" w:rsidP="00583453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lastRenderedPageBreak/>
              <w:t>نام و امضا</w:t>
            </w:r>
            <w:r w:rsidRPr="005834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مدرس: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                         نام و امضا</w:t>
            </w:r>
            <w:r w:rsidRPr="005834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مد</w:t>
            </w:r>
            <w:r w:rsidRPr="005834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8345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گروه: دکتر شمس</w:t>
            </w:r>
            <w:r w:rsidRPr="005834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نام و امضا</w:t>
            </w:r>
            <w:r w:rsidRPr="005834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مسئول</w:t>
            </w:r>
            <w:r w:rsidRPr="00583453">
              <w:rPr>
                <w:rFonts w:cs="B Nazanin"/>
                <w:b/>
                <w:bCs/>
                <w:sz w:val="18"/>
                <w:szCs w:val="18"/>
                <w:lang w:bidi="fa-IR"/>
              </w:rPr>
              <w:t>EDO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دانشکده:</w:t>
            </w:r>
          </w:p>
          <w:p w14:paraId="6FBA6C30" w14:textId="77777777" w:rsidR="001E7ABF" w:rsidRPr="00E72034" w:rsidRDefault="00583453" w:rsidP="003F55C2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8345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تار</w:t>
            </w:r>
            <w:r w:rsidRPr="005834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8345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خ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تحو</w:t>
            </w:r>
            <w:r w:rsidRPr="005834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8345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ل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:                                            تار</w:t>
            </w:r>
            <w:r w:rsidRPr="005834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8345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خ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ارسال: </w:t>
            </w:r>
            <w:r w:rsidR="003F55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0 </w:t>
            </w:r>
            <w:r w:rsidR="003F55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شهریور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1404                                                                 تار</w:t>
            </w:r>
            <w:r w:rsidRPr="005834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8345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خ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ارسال :</w:t>
            </w:r>
          </w:p>
        </w:tc>
      </w:tr>
    </w:tbl>
    <w:p w14:paraId="5F82E242" w14:textId="77777777" w:rsidR="00DB2AF9" w:rsidRPr="00E72034" w:rsidRDefault="00DB2AF9" w:rsidP="00DB2AF9">
      <w:pPr>
        <w:jc w:val="center"/>
        <w:rPr>
          <w:rFonts w:cs="B Nazanin"/>
          <w:b/>
          <w:bCs/>
          <w:sz w:val="16"/>
          <w:szCs w:val="16"/>
          <w:rtl/>
        </w:rPr>
      </w:pPr>
    </w:p>
    <w:p w14:paraId="3B2EE408" w14:textId="77777777" w:rsidR="009D65BB" w:rsidRDefault="009D65BB" w:rsidP="00DB2AF9">
      <w:pPr>
        <w:jc w:val="center"/>
        <w:rPr>
          <w:rFonts w:cs="B Nazanin"/>
          <w:b/>
          <w:bCs/>
          <w:sz w:val="16"/>
          <w:szCs w:val="16"/>
          <w:rtl/>
        </w:rPr>
      </w:pPr>
    </w:p>
    <w:p w14:paraId="10EEC985" w14:textId="77777777" w:rsidR="009D65BB" w:rsidRDefault="009D65BB" w:rsidP="00DB2AF9">
      <w:pPr>
        <w:jc w:val="center"/>
        <w:rPr>
          <w:rFonts w:cs="B Nazanin"/>
          <w:b/>
          <w:bCs/>
          <w:sz w:val="16"/>
          <w:szCs w:val="16"/>
          <w:rtl/>
        </w:rPr>
      </w:pPr>
    </w:p>
    <w:p w14:paraId="33B5B927" w14:textId="77777777" w:rsidR="009D65BB" w:rsidRDefault="009D65BB" w:rsidP="00DB2AF9">
      <w:pPr>
        <w:jc w:val="center"/>
        <w:rPr>
          <w:rFonts w:cs="B Nazanin"/>
          <w:b/>
          <w:bCs/>
          <w:sz w:val="16"/>
          <w:szCs w:val="16"/>
          <w:rtl/>
        </w:rPr>
      </w:pPr>
    </w:p>
    <w:p w14:paraId="5D8CCBBB" w14:textId="77777777" w:rsidR="009D65BB" w:rsidRDefault="009D65BB" w:rsidP="00DB2AF9">
      <w:pPr>
        <w:jc w:val="center"/>
        <w:rPr>
          <w:rFonts w:cs="B Nazanin"/>
          <w:b/>
          <w:bCs/>
          <w:sz w:val="16"/>
          <w:szCs w:val="16"/>
          <w:rtl/>
        </w:rPr>
      </w:pPr>
    </w:p>
    <w:p w14:paraId="7D70B878" w14:textId="77777777" w:rsidR="00F85585" w:rsidRPr="00E72034" w:rsidRDefault="00F85585" w:rsidP="00DB2AF9">
      <w:pPr>
        <w:jc w:val="center"/>
        <w:rPr>
          <w:rFonts w:cs="B Nazanin"/>
          <w:b/>
          <w:bCs/>
          <w:sz w:val="16"/>
          <w:szCs w:val="16"/>
        </w:rPr>
      </w:pPr>
      <w:r w:rsidRPr="00E72034">
        <w:rPr>
          <w:rFonts w:cs="B Nazanin" w:hint="cs"/>
          <w:b/>
          <w:bCs/>
          <w:sz w:val="16"/>
          <w:szCs w:val="16"/>
          <w:rtl/>
        </w:rPr>
        <w:t>جدول زمانبندی درس</w:t>
      </w:r>
      <w:r w:rsidR="00F25CFF" w:rsidRPr="00E72034">
        <w:rPr>
          <w:rFonts w:cs="B Nazanin" w:hint="cs"/>
          <w:b/>
          <w:bCs/>
          <w:sz w:val="16"/>
          <w:szCs w:val="16"/>
          <w:rtl/>
        </w:rPr>
        <w:t>...............</w:t>
      </w:r>
    </w:p>
    <w:p w14:paraId="6861D73E" w14:textId="77777777" w:rsidR="00F85585" w:rsidRPr="00117B40" w:rsidRDefault="00F85585" w:rsidP="00117B40">
      <w:pPr>
        <w:jc w:val="center"/>
        <w:rPr>
          <w:rFonts w:cs="B Nazanin"/>
          <w:b/>
          <w:bCs/>
          <w:sz w:val="16"/>
          <w:szCs w:val="16"/>
          <w:rtl/>
        </w:rPr>
      </w:pPr>
      <w:r w:rsidRPr="00E72034">
        <w:rPr>
          <w:rFonts w:cs="B Nazanin" w:hint="cs"/>
          <w:b/>
          <w:bCs/>
          <w:sz w:val="16"/>
          <w:szCs w:val="16"/>
          <w:rtl/>
        </w:rPr>
        <w:t>روز و ساعت جلسه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543"/>
        <w:gridCol w:w="768"/>
        <w:gridCol w:w="3424"/>
        <w:gridCol w:w="768"/>
        <w:gridCol w:w="1257"/>
        <w:gridCol w:w="768"/>
      </w:tblGrid>
      <w:tr w:rsidR="005A6E1C" w:rsidRPr="00E72034" w14:paraId="211FB615" w14:textId="77777777" w:rsidTr="00935BC5">
        <w:trPr>
          <w:trHeight w:val="27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8B44E9" w14:textId="77777777" w:rsidR="005A6E1C" w:rsidRPr="00E72034" w:rsidRDefault="005A6E1C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E72034">
              <w:rPr>
                <w:rFonts w:cs="B Nazanin" w:hint="cs"/>
                <w:b/>
                <w:bCs/>
                <w:sz w:val="16"/>
                <w:szCs w:val="16"/>
                <w:rtl/>
              </w:rPr>
              <w:t>جلسه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DF5AE3" w14:textId="77777777" w:rsidR="005A6E1C" w:rsidRPr="00E72034" w:rsidRDefault="005A6E1C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E72034">
              <w:rPr>
                <w:rFonts w:cs="B Nazanin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AE91CD" w14:textId="77777777" w:rsidR="005A6E1C" w:rsidRPr="00E72034" w:rsidRDefault="00F25CFF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E7203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</w:t>
            </w:r>
            <w:r w:rsidR="005A6E1C" w:rsidRPr="00E72034">
              <w:rPr>
                <w:rFonts w:cs="B Nazanin" w:hint="cs"/>
                <w:b/>
                <w:bCs/>
                <w:sz w:val="16"/>
                <w:szCs w:val="16"/>
                <w:rtl/>
              </w:rPr>
              <w:t>موضوع هر جلسه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1C4F6B" w14:textId="77777777" w:rsidR="005A6E1C" w:rsidRPr="00E72034" w:rsidRDefault="005A6E1C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E72034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9D65BB" w:rsidRPr="00E72034" w14:paraId="318531B1" w14:textId="77777777" w:rsidTr="00935BC5">
        <w:trPr>
          <w:gridAfter w:val="1"/>
          <w:wAfter w:w="768" w:type="dxa"/>
          <w:trHeight w:val="482"/>
        </w:trPr>
        <w:tc>
          <w:tcPr>
            <w:tcW w:w="1311" w:type="dxa"/>
            <w:gridSpan w:val="2"/>
            <w:vAlign w:val="center"/>
          </w:tcPr>
          <w:p w14:paraId="589900EB" w14:textId="77777777" w:rsidR="009D65BB" w:rsidRDefault="009D65BB" w:rsidP="00935BC5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جلسه</w:t>
            </w:r>
          </w:p>
        </w:tc>
        <w:tc>
          <w:tcPr>
            <w:tcW w:w="4192" w:type="dxa"/>
            <w:gridSpan w:val="2"/>
            <w:vAlign w:val="center"/>
          </w:tcPr>
          <w:p w14:paraId="00C5278B" w14:textId="77777777" w:rsidR="009D65BB" w:rsidRDefault="009D65BB" w:rsidP="00935BC5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موضوع هر جلسه</w:t>
            </w:r>
          </w:p>
        </w:tc>
        <w:tc>
          <w:tcPr>
            <w:tcW w:w="2025" w:type="dxa"/>
            <w:gridSpan w:val="2"/>
            <w:vAlign w:val="center"/>
          </w:tcPr>
          <w:p w14:paraId="268AAFC0" w14:textId="77777777" w:rsidR="009D65BB" w:rsidRDefault="009D65BB" w:rsidP="00935BC5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هدف کلی جلسه</w:t>
            </w:r>
          </w:p>
        </w:tc>
      </w:tr>
      <w:tr w:rsidR="009D65BB" w:rsidRPr="00E72034" w14:paraId="5686CB9B" w14:textId="77777777" w:rsidTr="00935BC5">
        <w:trPr>
          <w:gridAfter w:val="1"/>
          <w:wAfter w:w="768" w:type="dxa"/>
          <w:trHeight w:val="482"/>
        </w:trPr>
        <w:tc>
          <w:tcPr>
            <w:tcW w:w="1311" w:type="dxa"/>
            <w:gridSpan w:val="2"/>
            <w:vAlign w:val="center"/>
          </w:tcPr>
          <w:p w14:paraId="5DD02994" w14:textId="77777777" w:rsidR="009D65BB" w:rsidRDefault="009D65BB" w:rsidP="00935BC5">
            <w:pPr>
              <w:bidi w:val="0"/>
            </w:pPr>
            <w:r>
              <w:t>1</w:t>
            </w:r>
          </w:p>
        </w:tc>
        <w:tc>
          <w:tcPr>
            <w:tcW w:w="4192" w:type="dxa"/>
            <w:gridSpan w:val="2"/>
            <w:vAlign w:val="center"/>
          </w:tcPr>
          <w:p w14:paraId="15D805E5" w14:textId="77777777" w:rsidR="009D65BB" w:rsidRDefault="009D65BB" w:rsidP="00935BC5">
            <w:pPr>
              <w:bidi w:val="0"/>
            </w:pPr>
            <w:r>
              <w:rPr>
                <w:rtl/>
              </w:rPr>
              <w:t>مقدمه و مروری بر اصول کلی آناتومی تنه</w:t>
            </w:r>
          </w:p>
        </w:tc>
        <w:tc>
          <w:tcPr>
            <w:tcW w:w="2025" w:type="dxa"/>
            <w:gridSpan w:val="2"/>
            <w:vAlign w:val="center"/>
          </w:tcPr>
          <w:p w14:paraId="1B66EC5F" w14:textId="77777777" w:rsidR="009D65BB" w:rsidRDefault="009D65BB" w:rsidP="00935BC5">
            <w:pPr>
              <w:bidi w:val="0"/>
            </w:pPr>
            <w:r>
              <w:rPr>
                <w:rtl/>
              </w:rPr>
              <w:t>آشنایی با مبانی تشریح و اهمیت بالینی تنه</w:t>
            </w:r>
          </w:p>
        </w:tc>
      </w:tr>
      <w:tr w:rsidR="009D65BB" w:rsidRPr="00E72034" w14:paraId="16BC88F8" w14:textId="77777777" w:rsidTr="00935BC5">
        <w:trPr>
          <w:gridAfter w:val="1"/>
          <w:wAfter w:w="768" w:type="dxa"/>
          <w:trHeight w:val="482"/>
        </w:trPr>
        <w:tc>
          <w:tcPr>
            <w:tcW w:w="1311" w:type="dxa"/>
            <w:gridSpan w:val="2"/>
            <w:vAlign w:val="center"/>
          </w:tcPr>
          <w:p w14:paraId="0C3DE403" w14:textId="77777777" w:rsidR="009D65BB" w:rsidRDefault="009D65BB" w:rsidP="00935BC5">
            <w:pPr>
              <w:bidi w:val="0"/>
            </w:pPr>
            <w:r>
              <w:t>2</w:t>
            </w:r>
          </w:p>
        </w:tc>
        <w:tc>
          <w:tcPr>
            <w:tcW w:w="4192" w:type="dxa"/>
            <w:gridSpan w:val="2"/>
            <w:vAlign w:val="center"/>
          </w:tcPr>
          <w:p w14:paraId="3D60ED61" w14:textId="77777777" w:rsidR="009D65BB" w:rsidRDefault="009D65BB" w:rsidP="00935BC5">
            <w:pPr>
              <w:bidi w:val="0"/>
            </w:pPr>
            <w:r>
              <w:rPr>
                <w:rtl/>
              </w:rPr>
              <w:t>ستون فقرات: ساختمان عمومی و مهره‌های گردنی</w:t>
            </w:r>
          </w:p>
        </w:tc>
        <w:tc>
          <w:tcPr>
            <w:tcW w:w="2025" w:type="dxa"/>
            <w:gridSpan w:val="2"/>
            <w:vAlign w:val="center"/>
          </w:tcPr>
          <w:p w14:paraId="4A7F751C" w14:textId="77777777" w:rsidR="009D65BB" w:rsidRDefault="009D65BB" w:rsidP="00935BC5">
            <w:pPr>
              <w:bidi w:val="0"/>
            </w:pPr>
            <w:r>
              <w:rPr>
                <w:rtl/>
              </w:rPr>
              <w:t>شناخت ساختمان عمومی مهره و ویژگی‌های مهره‌های گردنی</w:t>
            </w:r>
          </w:p>
        </w:tc>
      </w:tr>
      <w:tr w:rsidR="009D65BB" w:rsidRPr="00E72034" w14:paraId="10F23539" w14:textId="77777777" w:rsidTr="00935BC5">
        <w:trPr>
          <w:gridAfter w:val="1"/>
          <w:wAfter w:w="768" w:type="dxa"/>
          <w:trHeight w:val="482"/>
        </w:trPr>
        <w:tc>
          <w:tcPr>
            <w:tcW w:w="1311" w:type="dxa"/>
            <w:gridSpan w:val="2"/>
            <w:vAlign w:val="center"/>
          </w:tcPr>
          <w:p w14:paraId="59DF44BE" w14:textId="77777777" w:rsidR="009D65BB" w:rsidRDefault="009D65BB" w:rsidP="00935BC5">
            <w:pPr>
              <w:bidi w:val="0"/>
            </w:pPr>
            <w:r>
              <w:t>3</w:t>
            </w:r>
          </w:p>
        </w:tc>
        <w:tc>
          <w:tcPr>
            <w:tcW w:w="4192" w:type="dxa"/>
            <w:gridSpan w:val="2"/>
            <w:vAlign w:val="center"/>
          </w:tcPr>
          <w:p w14:paraId="655D2522" w14:textId="77777777" w:rsidR="009D65BB" w:rsidRDefault="009D65BB" w:rsidP="00935BC5">
            <w:pPr>
              <w:bidi w:val="0"/>
            </w:pPr>
            <w:r>
              <w:rPr>
                <w:rtl/>
              </w:rPr>
              <w:t>ستون فقرات: مهره‌های سینه‌ای و کمری</w:t>
            </w:r>
          </w:p>
        </w:tc>
        <w:tc>
          <w:tcPr>
            <w:tcW w:w="2025" w:type="dxa"/>
            <w:gridSpan w:val="2"/>
            <w:vAlign w:val="center"/>
          </w:tcPr>
          <w:p w14:paraId="416669B6" w14:textId="77777777" w:rsidR="009D65BB" w:rsidRDefault="009D65BB" w:rsidP="00935BC5">
            <w:pPr>
              <w:bidi w:val="0"/>
            </w:pPr>
            <w:r>
              <w:rPr>
                <w:rtl/>
              </w:rPr>
              <w:t>مقایسه ساختمان مهره‌ها و اهمیت آن‌ها در حرکات تنه</w:t>
            </w:r>
          </w:p>
        </w:tc>
      </w:tr>
      <w:tr w:rsidR="009D65BB" w:rsidRPr="00E72034" w14:paraId="110C823B" w14:textId="77777777" w:rsidTr="00935BC5">
        <w:trPr>
          <w:gridAfter w:val="1"/>
          <w:wAfter w:w="768" w:type="dxa"/>
          <w:trHeight w:val="542"/>
        </w:trPr>
        <w:tc>
          <w:tcPr>
            <w:tcW w:w="1311" w:type="dxa"/>
            <w:gridSpan w:val="2"/>
            <w:vAlign w:val="center"/>
          </w:tcPr>
          <w:p w14:paraId="36F097D6" w14:textId="77777777" w:rsidR="009D65BB" w:rsidRDefault="009D65BB" w:rsidP="00935BC5">
            <w:pPr>
              <w:bidi w:val="0"/>
            </w:pPr>
            <w:r>
              <w:t>4</w:t>
            </w:r>
          </w:p>
        </w:tc>
        <w:tc>
          <w:tcPr>
            <w:tcW w:w="4192" w:type="dxa"/>
            <w:gridSpan w:val="2"/>
            <w:vAlign w:val="center"/>
          </w:tcPr>
          <w:p w14:paraId="46FDB533" w14:textId="77777777" w:rsidR="009D65BB" w:rsidRDefault="009D65BB" w:rsidP="00935BC5">
            <w:pPr>
              <w:bidi w:val="0"/>
            </w:pPr>
            <w:r>
              <w:rPr>
                <w:rtl/>
              </w:rPr>
              <w:t>استخوان خاجی و دنبالچه</w:t>
            </w:r>
          </w:p>
        </w:tc>
        <w:tc>
          <w:tcPr>
            <w:tcW w:w="2025" w:type="dxa"/>
            <w:gridSpan w:val="2"/>
            <w:vAlign w:val="center"/>
          </w:tcPr>
          <w:p w14:paraId="0E1D31CF" w14:textId="77777777" w:rsidR="009D65BB" w:rsidRDefault="009D65BB" w:rsidP="00935BC5">
            <w:pPr>
              <w:bidi w:val="0"/>
            </w:pPr>
            <w:r>
              <w:rPr>
                <w:rtl/>
              </w:rPr>
              <w:t>درک نقش این استخوان‌ها در پایداری و انتقال وزن</w:t>
            </w:r>
          </w:p>
        </w:tc>
      </w:tr>
      <w:tr w:rsidR="009D65BB" w:rsidRPr="00E72034" w14:paraId="288F58F7" w14:textId="77777777" w:rsidTr="00935BC5">
        <w:trPr>
          <w:gridAfter w:val="1"/>
          <w:wAfter w:w="768" w:type="dxa"/>
          <w:trHeight w:val="480"/>
        </w:trPr>
        <w:tc>
          <w:tcPr>
            <w:tcW w:w="1311" w:type="dxa"/>
            <w:gridSpan w:val="2"/>
            <w:vAlign w:val="center"/>
          </w:tcPr>
          <w:p w14:paraId="27ECD578" w14:textId="77777777" w:rsidR="009D65BB" w:rsidRDefault="009D65BB" w:rsidP="00935BC5">
            <w:pPr>
              <w:bidi w:val="0"/>
            </w:pPr>
            <w:r>
              <w:t>5</w:t>
            </w:r>
          </w:p>
        </w:tc>
        <w:tc>
          <w:tcPr>
            <w:tcW w:w="4192" w:type="dxa"/>
            <w:gridSpan w:val="2"/>
            <w:vAlign w:val="center"/>
          </w:tcPr>
          <w:p w14:paraId="43C633BC" w14:textId="77777777" w:rsidR="009D65BB" w:rsidRDefault="009D65BB" w:rsidP="00935BC5">
            <w:pPr>
              <w:bidi w:val="0"/>
            </w:pPr>
            <w:r>
              <w:rPr>
                <w:rtl/>
              </w:rPr>
              <w:t>مفاصل و رباط‌های ستون فقرات</w:t>
            </w:r>
          </w:p>
        </w:tc>
        <w:tc>
          <w:tcPr>
            <w:tcW w:w="2025" w:type="dxa"/>
            <w:gridSpan w:val="2"/>
            <w:vAlign w:val="center"/>
          </w:tcPr>
          <w:p w14:paraId="25BB96A7" w14:textId="77777777" w:rsidR="009D65BB" w:rsidRDefault="009D65BB" w:rsidP="00935BC5">
            <w:pPr>
              <w:bidi w:val="0"/>
            </w:pPr>
            <w:r>
              <w:rPr>
                <w:rtl/>
              </w:rPr>
              <w:t>آشنایی با حرکات و محدودیت‌های مفصلی ستون فقرات</w:t>
            </w:r>
          </w:p>
        </w:tc>
      </w:tr>
      <w:tr w:rsidR="009D65BB" w:rsidRPr="00E72034" w14:paraId="43288386" w14:textId="77777777" w:rsidTr="00935BC5">
        <w:trPr>
          <w:gridAfter w:val="1"/>
          <w:wAfter w:w="768" w:type="dxa"/>
          <w:trHeight w:val="503"/>
        </w:trPr>
        <w:tc>
          <w:tcPr>
            <w:tcW w:w="1311" w:type="dxa"/>
            <w:gridSpan w:val="2"/>
            <w:vAlign w:val="center"/>
          </w:tcPr>
          <w:p w14:paraId="1E54BC79" w14:textId="77777777" w:rsidR="009D65BB" w:rsidRDefault="009D65BB" w:rsidP="00935BC5">
            <w:pPr>
              <w:bidi w:val="0"/>
            </w:pPr>
            <w:r>
              <w:t>6</w:t>
            </w:r>
          </w:p>
        </w:tc>
        <w:tc>
          <w:tcPr>
            <w:tcW w:w="4192" w:type="dxa"/>
            <w:gridSpan w:val="2"/>
            <w:vAlign w:val="center"/>
          </w:tcPr>
          <w:p w14:paraId="33CF1F09" w14:textId="77777777" w:rsidR="009D65BB" w:rsidRDefault="009D65BB" w:rsidP="00935BC5">
            <w:pPr>
              <w:bidi w:val="0"/>
            </w:pPr>
            <w:r>
              <w:rPr>
                <w:rtl/>
              </w:rPr>
              <w:t>قفسه سینه: دنده‌ها و جناغ</w:t>
            </w:r>
          </w:p>
        </w:tc>
        <w:tc>
          <w:tcPr>
            <w:tcW w:w="2025" w:type="dxa"/>
            <w:gridSpan w:val="2"/>
            <w:vAlign w:val="center"/>
          </w:tcPr>
          <w:p w14:paraId="2BE67523" w14:textId="77777777" w:rsidR="009D65BB" w:rsidRDefault="009D65BB" w:rsidP="00935BC5">
            <w:pPr>
              <w:bidi w:val="0"/>
            </w:pPr>
            <w:r>
              <w:rPr>
                <w:rtl/>
              </w:rPr>
              <w:t>شناخت ساختار استخوانی قفسه سینه</w:t>
            </w:r>
          </w:p>
        </w:tc>
      </w:tr>
      <w:tr w:rsidR="009D65BB" w:rsidRPr="00E72034" w14:paraId="764A7724" w14:textId="77777777" w:rsidTr="00935BC5">
        <w:trPr>
          <w:gridAfter w:val="1"/>
          <w:wAfter w:w="768" w:type="dxa"/>
          <w:trHeight w:val="585"/>
        </w:trPr>
        <w:tc>
          <w:tcPr>
            <w:tcW w:w="1311" w:type="dxa"/>
            <w:gridSpan w:val="2"/>
            <w:vAlign w:val="center"/>
          </w:tcPr>
          <w:p w14:paraId="044A9449" w14:textId="77777777" w:rsidR="009D65BB" w:rsidRDefault="009D65BB" w:rsidP="00935BC5">
            <w:pPr>
              <w:bidi w:val="0"/>
            </w:pPr>
            <w:r>
              <w:t>7</w:t>
            </w:r>
          </w:p>
        </w:tc>
        <w:tc>
          <w:tcPr>
            <w:tcW w:w="4192" w:type="dxa"/>
            <w:gridSpan w:val="2"/>
            <w:vAlign w:val="center"/>
          </w:tcPr>
          <w:p w14:paraId="3C275783" w14:textId="77777777" w:rsidR="009D65BB" w:rsidRDefault="009D65BB" w:rsidP="00935BC5">
            <w:pPr>
              <w:bidi w:val="0"/>
            </w:pPr>
            <w:r>
              <w:rPr>
                <w:rtl/>
              </w:rPr>
              <w:t>مفاصل و رباط‌های قفسه سینه</w:t>
            </w:r>
          </w:p>
        </w:tc>
        <w:tc>
          <w:tcPr>
            <w:tcW w:w="2025" w:type="dxa"/>
            <w:gridSpan w:val="2"/>
            <w:vAlign w:val="center"/>
          </w:tcPr>
          <w:p w14:paraId="4C550FC3" w14:textId="77777777" w:rsidR="009D65BB" w:rsidRDefault="009D65BB" w:rsidP="00935BC5">
            <w:pPr>
              <w:bidi w:val="0"/>
            </w:pPr>
            <w:r>
              <w:rPr>
                <w:rtl/>
              </w:rPr>
              <w:t>بررسی حرکات تنفسی و ارتباط آن‌ها با فیزیوتراپی</w:t>
            </w:r>
          </w:p>
        </w:tc>
      </w:tr>
      <w:tr w:rsidR="009D65BB" w:rsidRPr="00E72034" w14:paraId="05D13E2C" w14:textId="77777777" w:rsidTr="00935BC5">
        <w:trPr>
          <w:gridAfter w:val="1"/>
          <w:wAfter w:w="768" w:type="dxa"/>
          <w:trHeight w:val="495"/>
        </w:trPr>
        <w:tc>
          <w:tcPr>
            <w:tcW w:w="1311" w:type="dxa"/>
            <w:gridSpan w:val="2"/>
            <w:vAlign w:val="center"/>
          </w:tcPr>
          <w:p w14:paraId="21C98EF9" w14:textId="77777777" w:rsidR="009D65BB" w:rsidRDefault="009D65BB" w:rsidP="00935BC5">
            <w:pPr>
              <w:bidi w:val="0"/>
            </w:pPr>
            <w:r>
              <w:t>8</w:t>
            </w:r>
          </w:p>
        </w:tc>
        <w:tc>
          <w:tcPr>
            <w:tcW w:w="4192" w:type="dxa"/>
            <w:gridSpan w:val="2"/>
            <w:vAlign w:val="center"/>
          </w:tcPr>
          <w:p w14:paraId="4C7EB9B4" w14:textId="77777777" w:rsidR="009D65BB" w:rsidRDefault="009D65BB" w:rsidP="00935BC5">
            <w:pPr>
              <w:bidi w:val="0"/>
            </w:pPr>
            <w:r>
              <w:rPr>
                <w:rtl/>
              </w:rPr>
              <w:t>عضلات سطحی تنه (قدامی و خلفی)</w:t>
            </w:r>
          </w:p>
        </w:tc>
        <w:tc>
          <w:tcPr>
            <w:tcW w:w="2025" w:type="dxa"/>
            <w:gridSpan w:val="2"/>
            <w:vAlign w:val="center"/>
          </w:tcPr>
          <w:p w14:paraId="34A700AA" w14:textId="77777777" w:rsidR="009D65BB" w:rsidRDefault="009D65BB" w:rsidP="00935BC5">
            <w:pPr>
              <w:bidi w:val="0"/>
            </w:pPr>
            <w:r>
              <w:rPr>
                <w:rtl/>
              </w:rPr>
              <w:t>شناخت عضلات سطحی و عملکرد حرکتی آن‌ها</w:t>
            </w:r>
          </w:p>
        </w:tc>
      </w:tr>
      <w:tr w:rsidR="009D65BB" w:rsidRPr="00E72034" w14:paraId="48CB8213" w14:textId="77777777" w:rsidTr="00935BC5">
        <w:trPr>
          <w:gridAfter w:val="1"/>
          <w:wAfter w:w="768" w:type="dxa"/>
          <w:trHeight w:val="525"/>
        </w:trPr>
        <w:tc>
          <w:tcPr>
            <w:tcW w:w="1311" w:type="dxa"/>
            <w:gridSpan w:val="2"/>
            <w:vAlign w:val="center"/>
          </w:tcPr>
          <w:p w14:paraId="474ACB3E" w14:textId="77777777" w:rsidR="009D65BB" w:rsidRDefault="009D65BB" w:rsidP="00935BC5">
            <w:pPr>
              <w:bidi w:val="0"/>
            </w:pPr>
            <w:r>
              <w:t>9</w:t>
            </w:r>
          </w:p>
        </w:tc>
        <w:tc>
          <w:tcPr>
            <w:tcW w:w="4192" w:type="dxa"/>
            <w:gridSpan w:val="2"/>
            <w:vAlign w:val="center"/>
          </w:tcPr>
          <w:p w14:paraId="1B63D847" w14:textId="77777777" w:rsidR="009D65BB" w:rsidRDefault="009D65BB" w:rsidP="00935BC5">
            <w:pPr>
              <w:bidi w:val="0"/>
            </w:pPr>
            <w:r>
              <w:rPr>
                <w:rtl/>
              </w:rPr>
              <w:t>عضلات عمقی تنه و دیافراگم</w:t>
            </w:r>
          </w:p>
        </w:tc>
        <w:tc>
          <w:tcPr>
            <w:tcW w:w="2025" w:type="dxa"/>
            <w:gridSpan w:val="2"/>
            <w:vAlign w:val="center"/>
          </w:tcPr>
          <w:p w14:paraId="606CCB98" w14:textId="77777777" w:rsidR="009D65BB" w:rsidRDefault="009D65BB" w:rsidP="00935BC5">
            <w:pPr>
              <w:bidi w:val="0"/>
            </w:pPr>
            <w:r>
              <w:rPr>
                <w:rtl/>
              </w:rPr>
              <w:t>بررسی عضلات تنفسی و نقش دیافراگم</w:t>
            </w:r>
          </w:p>
        </w:tc>
      </w:tr>
      <w:tr w:rsidR="009D65BB" w:rsidRPr="00E72034" w14:paraId="14A1B579" w14:textId="77777777" w:rsidTr="00935BC5">
        <w:trPr>
          <w:gridAfter w:val="1"/>
          <w:wAfter w:w="768" w:type="dxa"/>
          <w:trHeight w:val="647"/>
        </w:trPr>
        <w:tc>
          <w:tcPr>
            <w:tcW w:w="1311" w:type="dxa"/>
            <w:gridSpan w:val="2"/>
            <w:vAlign w:val="center"/>
          </w:tcPr>
          <w:p w14:paraId="4249F668" w14:textId="77777777" w:rsidR="009D65BB" w:rsidRDefault="009D65BB" w:rsidP="00935BC5">
            <w:pPr>
              <w:bidi w:val="0"/>
            </w:pPr>
            <w:r>
              <w:t>10</w:t>
            </w:r>
          </w:p>
        </w:tc>
        <w:tc>
          <w:tcPr>
            <w:tcW w:w="4192" w:type="dxa"/>
            <w:gridSpan w:val="2"/>
            <w:vAlign w:val="center"/>
          </w:tcPr>
          <w:p w14:paraId="2A7ED604" w14:textId="77777777" w:rsidR="009D65BB" w:rsidRDefault="009D65BB" w:rsidP="00935BC5">
            <w:pPr>
              <w:bidi w:val="0"/>
            </w:pPr>
            <w:r>
              <w:rPr>
                <w:rtl/>
              </w:rPr>
              <w:t>احشاء قفسه سینه (ریه‌ها و قلب)</w:t>
            </w:r>
          </w:p>
        </w:tc>
        <w:tc>
          <w:tcPr>
            <w:tcW w:w="2025" w:type="dxa"/>
            <w:gridSpan w:val="2"/>
            <w:vAlign w:val="center"/>
          </w:tcPr>
          <w:p w14:paraId="5EE50FF3" w14:textId="77777777" w:rsidR="009D65BB" w:rsidRDefault="009D65BB" w:rsidP="00935BC5">
            <w:pPr>
              <w:bidi w:val="0"/>
            </w:pPr>
            <w:r>
              <w:rPr>
                <w:rtl/>
              </w:rPr>
              <w:t>شناخت موقعیت و ارتباط احشاء با ساختار استخوانی</w:t>
            </w:r>
          </w:p>
        </w:tc>
      </w:tr>
      <w:tr w:rsidR="009D65BB" w:rsidRPr="00E72034" w14:paraId="39F55E13" w14:textId="77777777" w:rsidTr="00935BC5">
        <w:trPr>
          <w:gridAfter w:val="1"/>
          <w:wAfter w:w="768" w:type="dxa"/>
          <w:trHeight w:val="710"/>
        </w:trPr>
        <w:tc>
          <w:tcPr>
            <w:tcW w:w="1311" w:type="dxa"/>
            <w:gridSpan w:val="2"/>
            <w:vAlign w:val="center"/>
          </w:tcPr>
          <w:p w14:paraId="1ABB8E6B" w14:textId="77777777" w:rsidR="009D65BB" w:rsidRDefault="009D65BB" w:rsidP="00935BC5">
            <w:pPr>
              <w:bidi w:val="0"/>
            </w:pPr>
            <w:r>
              <w:t>11</w:t>
            </w:r>
          </w:p>
        </w:tc>
        <w:tc>
          <w:tcPr>
            <w:tcW w:w="4192" w:type="dxa"/>
            <w:gridSpan w:val="2"/>
            <w:vAlign w:val="center"/>
          </w:tcPr>
          <w:p w14:paraId="28535FD6" w14:textId="77777777" w:rsidR="009D65BB" w:rsidRDefault="009D65BB" w:rsidP="00935BC5">
            <w:pPr>
              <w:bidi w:val="0"/>
            </w:pPr>
            <w:r>
              <w:rPr>
                <w:rtl/>
              </w:rPr>
              <w:t>شبکه عصبی تنه (شبکه‌های گردنی، بازویی، بین‌دنده‌ای)</w:t>
            </w:r>
          </w:p>
        </w:tc>
        <w:tc>
          <w:tcPr>
            <w:tcW w:w="2025" w:type="dxa"/>
            <w:gridSpan w:val="2"/>
            <w:vAlign w:val="center"/>
          </w:tcPr>
          <w:p w14:paraId="21905ABA" w14:textId="77777777" w:rsidR="009D65BB" w:rsidRDefault="009D65BB" w:rsidP="00935BC5">
            <w:pPr>
              <w:bidi w:val="0"/>
            </w:pPr>
            <w:r>
              <w:rPr>
                <w:rtl/>
              </w:rPr>
              <w:t>درک عصب‌رسانی تنه و اهمیت بالینی آن</w:t>
            </w:r>
          </w:p>
        </w:tc>
      </w:tr>
      <w:tr w:rsidR="009D65BB" w:rsidRPr="00E72034" w14:paraId="0DB27EBE" w14:textId="77777777" w:rsidTr="00935BC5">
        <w:trPr>
          <w:gridAfter w:val="1"/>
          <w:wAfter w:w="768" w:type="dxa"/>
          <w:trHeight w:val="530"/>
        </w:trPr>
        <w:tc>
          <w:tcPr>
            <w:tcW w:w="1311" w:type="dxa"/>
            <w:gridSpan w:val="2"/>
            <w:vAlign w:val="center"/>
          </w:tcPr>
          <w:p w14:paraId="1526C3D7" w14:textId="77777777" w:rsidR="009D65BB" w:rsidRDefault="009D65BB" w:rsidP="00935BC5">
            <w:pPr>
              <w:bidi w:val="0"/>
            </w:pPr>
            <w:r>
              <w:t>12</w:t>
            </w:r>
          </w:p>
        </w:tc>
        <w:tc>
          <w:tcPr>
            <w:tcW w:w="4192" w:type="dxa"/>
            <w:gridSpan w:val="2"/>
            <w:vAlign w:val="center"/>
          </w:tcPr>
          <w:p w14:paraId="0B33C6C8" w14:textId="77777777" w:rsidR="009D65BB" w:rsidRDefault="009D65BB" w:rsidP="00935BC5">
            <w:pPr>
              <w:bidi w:val="0"/>
            </w:pPr>
            <w:r>
              <w:rPr>
                <w:rtl/>
              </w:rPr>
              <w:t>عروق اصلی تنه (آئورت، ورید اجوف، شبکه‌های وریدی)</w:t>
            </w:r>
          </w:p>
        </w:tc>
        <w:tc>
          <w:tcPr>
            <w:tcW w:w="2025" w:type="dxa"/>
            <w:gridSpan w:val="2"/>
            <w:vAlign w:val="center"/>
          </w:tcPr>
          <w:p w14:paraId="5C5D988F" w14:textId="77777777" w:rsidR="009D65BB" w:rsidRDefault="009D65BB" w:rsidP="00935BC5">
            <w:pPr>
              <w:bidi w:val="0"/>
            </w:pPr>
            <w:r>
              <w:rPr>
                <w:rtl/>
              </w:rPr>
              <w:t>آشنایی با سیستم گردش خون در تنه</w:t>
            </w:r>
          </w:p>
        </w:tc>
      </w:tr>
      <w:tr w:rsidR="009D65BB" w:rsidRPr="00E72034" w14:paraId="11ED2173" w14:textId="77777777" w:rsidTr="00935BC5">
        <w:trPr>
          <w:gridAfter w:val="1"/>
          <w:wAfter w:w="768" w:type="dxa"/>
          <w:trHeight w:val="420"/>
        </w:trPr>
        <w:tc>
          <w:tcPr>
            <w:tcW w:w="1311" w:type="dxa"/>
            <w:gridSpan w:val="2"/>
            <w:vAlign w:val="center"/>
          </w:tcPr>
          <w:p w14:paraId="13B4FBDE" w14:textId="77777777" w:rsidR="009D65BB" w:rsidRDefault="009D65BB" w:rsidP="00935BC5">
            <w:pPr>
              <w:bidi w:val="0"/>
            </w:pPr>
            <w:r>
              <w:t>13</w:t>
            </w:r>
          </w:p>
        </w:tc>
        <w:tc>
          <w:tcPr>
            <w:tcW w:w="4192" w:type="dxa"/>
            <w:gridSpan w:val="2"/>
            <w:vAlign w:val="center"/>
          </w:tcPr>
          <w:p w14:paraId="212F3A02" w14:textId="77777777" w:rsidR="009D65BB" w:rsidRDefault="009D65BB" w:rsidP="00935BC5">
            <w:pPr>
              <w:bidi w:val="0"/>
            </w:pPr>
            <w:r>
              <w:rPr>
                <w:rtl/>
              </w:rPr>
              <w:t>کاربردهای بالینی ستون فقرات و قفسه سینه</w:t>
            </w:r>
          </w:p>
        </w:tc>
        <w:tc>
          <w:tcPr>
            <w:tcW w:w="2025" w:type="dxa"/>
            <w:gridSpan w:val="2"/>
            <w:vAlign w:val="center"/>
          </w:tcPr>
          <w:p w14:paraId="2BD127B5" w14:textId="77777777" w:rsidR="009D65BB" w:rsidRDefault="009D65BB" w:rsidP="00935BC5">
            <w:pPr>
              <w:bidi w:val="0"/>
            </w:pPr>
            <w:r>
              <w:rPr>
                <w:rtl/>
              </w:rPr>
              <w:t>تحلیل آسیب‌ها، بدشکلی‌ها و تأثیر آن‌ها بر عملکرد</w:t>
            </w:r>
          </w:p>
        </w:tc>
      </w:tr>
      <w:tr w:rsidR="009D65BB" w:rsidRPr="00E72034" w14:paraId="3545014B" w14:textId="77777777" w:rsidTr="00935BC5">
        <w:trPr>
          <w:gridAfter w:val="1"/>
          <w:wAfter w:w="768" w:type="dxa"/>
          <w:trHeight w:val="257"/>
        </w:trPr>
        <w:tc>
          <w:tcPr>
            <w:tcW w:w="1311" w:type="dxa"/>
            <w:gridSpan w:val="2"/>
            <w:vAlign w:val="center"/>
          </w:tcPr>
          <w:p w14:paraId="5128F252" w14:textId="77777777" w:rsidR="009D65BB" w:rsidRDefault="009D65BB" w:rsidP="00935BC5">
            <w:pPr>
              <w:bidi w:val="0"/>
            </w:pPr>
            <w:r>
              <w:t>14</w:t>
            </w:r>
          </w:p>
        </w:tc>
        <w:tc>
          <w:tcPr>
            <w:tcW w:w="4192" w:type="dxa"/>
            <w:gridSpan w:val="2"/>
            <w:vAlign w:val="center"/>
          </w:tcPr>
          <w:p w14:paraId="2AE520D0" w14:textId="77777777" w:rsidR="009D65BB" w:rsidRDefault="009D65BB" w:rsidP="00935BC5">
            <w:pPr>
              <w:bidi w:val="0"/>
            </w:pPr>
            <w:r>
              <w:rPr>
                <w:rtl/>
              </w:rPr>
              <w:t>دیواره شکم و احشاء شکمی</w:t>
            </w:r>
          </w:p>
        </w:tc>
        <w:tc>
          <w:tcPr>
            <w:tcW w:w="2025" w:type="dxa"/>
            <w:gridSpan w:val="2"/>
            <w:vAlign w:val="center"/>
          </w:tcPr>
          <w:p w14:paraId="33288A0E" w14:textId="77777777" w:rsidR="009D65BB" w:rsidRDefault="009D65BB" w:rsidP="00935BC5">
            <w:pPr>
              <w:bidi w:val="0"/>
            </w:pPr>
            <w:r>
              <w:rPr>
                <w:rtl/>
              </w:rPr>
              <w:t>آشنایی با عضلات دیواره شکم، احشاء گوارشی و ارتباط آن‌ها با فیزیوتراپی</w:t>
            </w:r>
          </w:p>
        </w:tc>
      </w:tr>
    </w:tbl>
    <w:p w14:paraId="334F7BA7" w14:textId="77777777" w:rsidR="009E6A70" w:rsidRPr="009E6A70" w:rsidRDefault="009E6A70" w:rsidP="009E6A70">
      <w:pPr>
        <w:rPr>
          <w:vanish/>
        </w:rPr>
      </w:pPr>
    </w:p>
    <w:p w14:paraId="0B47949B" w14:textId="77777777" w:rsidR="001D46E0" w:rsidRDefault="001D46E0" w:rsidP="002E0020">
      <w:pPr>
        <w:jc w:val="lowKashida"/>
        <w:rPr>
          <w:rFonts w:cs="B Nazanin"/>
          <w:sz w:val="16"/>
          <w:szCs w:val="16"/>
          <w:lang w:bidi="fa-IR"/>
        </w:rPr>
      </w:pPr>
    </w:p>
    <w:p w14:paraId="541CB71A" w14:textId="77777777" w:rsidR="00117B40" w:rsidRDefault="00117B40" w:rsidP="002E0020">
      <w:pPr>
        <w:jc w:val="lowKashida"/>
        <w:rPr>
          <w:rFonts w:cs="B Nazanin"/>
          <w:sz w:val="16"/>
          <w:szCs w:val="16"/>
          <w:lang w:bidi="fa-IR"/>
        </w:rPr>
      </w:pPr>
    </w:p>
    <w:p w14:paraId="6CA95482" w14:textId="77777777" w:rsidR="00117B40" w:rsidRDefault="00117B40" w:rsidP="002E0020">
      <w:pPr>
        <w:jc w:val="lowKashida"/>
        <w:rPr>
          <w:rFonts w:cs="B Nazanin"/>
          <w:sz w:val="16"/>
          <w:szCs w:val="16"/>
          <w:lang w:bidi="fa-IR"/>
        </w:rPr>
      </w:pPr>
    </w:p>
    <w:p w14:paraId="371BE6EE" w14:textId="77777777" w:rsidR="00A63E4C" w:rsidRPr="00502637" w:rsidRDefault="00A63E4C" w:rsidP="00A63E4C">
      <w:pPr>
        <w:pStyle w:val="ListParagraph"/>
        <w:ind w:left="144"/>
        <w:rPr>
          <w:rFonts w:cs="B Nazanin"/>
          <w:noProof/>
        </w:rPr>
      </w:pPr>
    </w:p>
    <w:p w14:paraId="4476FAEC" w14:textId="77777777" w:rsidR="00A63E4C" w:rsidRPr="00E72034" w:rsidRDefault="00A63E4C" w:rsidP="00A63E4C">
      <w:pPr>
        <w:jc w:val="center"/>
        <w:rPr>
          <w:rFonts w:cs="B Nazanin"/>
          <w:sz w:val="16"/>
          <w:szCs w:val="16"/>
          <w:rtl/>
          <w:lang w:bidi="fa-IR"/>
        </w:rPr>
      </w:pPr>
    </w:p>
    <w:sectPr w:rsidR="00A63E4C" w:rsidRPr="00E72034" w:rsidSect="0056654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44A38" w14:textId="77777777" w:rsidR="00AB3A56" w:rsidRDefault="00AB3A56" w:rsidP="005B3BCE">
      <w:r>
        <w:separator/>
      </w:r>
    </w:p>
  </w:endnote>
  <w:endnote w:type="continuationSeparator" w:id="0">
    <w:p w14:paraId="004C2AE7" w14:textId="77777777" w:rsidR="00AB3A56" w:rsidRDefault="00AB3A56" w:rsidP="005B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6D12E" w14:textId="77777777" w:rsidR="00AB3A56" w:rsidRDefault="00AB3A56" w:rsidP="005B3BCE">
      <w:r>
        <w:separator/>
      </w:r>
    </w:p>
  </w:footnote>
  <w:footnote w:type="continuationSeparator" w:id="0">
    <w:p w14:paraId="15BE86EC" w14:textId="77777777" w:rsidR="00AB3A56" w:rsidRDefault="00AB3A56" w:rsidP="005B3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84006"/>
    <w:multiLevelType w:val="hybridMultilevel"/>
    <w:tmpl w:val="EF621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76A16"/>
    <w:multiLevelType w:val="hybridMultilevel"/>
    <w:tmpl w:val="3B6E6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31F5F"/>
    <w:multiLevelType w:val="hybridMultilevel"/>
    <w:tmpl w:val="79C4F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E148F"/>
    <w:multiLevelType w:val="hybridMultilevel"/>
    <w:tmpl w:val="A6E0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433B8"/>
    <w:multiLevelType w:val="hybridMultilevel"/>
    <w:tmpl w:val="CD749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125F0"/>
    <w:multiLevelType w:val="hybridMultilevel"/>
    <w:tmpl w:val="AD204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F0F5D"/>
    <w:multiLevelType w:val="hybridMultilevel"/>
    <w:tmpl w:val="39DAD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170E4"/>
    <w:multiLevelType w:val="hybridMultilevel"/>
    <w:tmpl w:val="CC0A247E"/>
    <w:lvl w:ilvl="0" w:tplc="30DCEE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638BC"/>
    <w:multiLevelType w:val="hybridMultilevel"/>
    <w:tmpl w:val="A532F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C2A92"/>
    <w:multiLevelType w:val="hybridMultilevel"/>
    <w:tmpl w:val="64BAA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87838"/>
    <w:multiLevelType w:val="hybridMultilevel"/>
    <w:tmpl w:val="FB5ED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A0935"/>
    <w:multiLevelType w:val="hybridMultilevel"/>
    <w:tmpl w:val="58D08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757986">
    <w:abstractNumId w:val="7"/>
  </w:num>
  <w:num w:numId="2" w16cid:durableId="1830824551">
    <w:abstractNumId w:val="5"/>
  </w:num>
  <w:num w:numId="3" w16cid:durableId="1262881136">
    <w:abstractNumId w:val="2"/>
  </w:num>
  <w:num w:numId="4" w16cid:durableId="1228878330">
    <w:abstractNumId w:val="1"/>
  </w:num>
  <w:num w:numId="5" w16cid:durableId="2106731515">
    <w:abstractNumId w:val="8"/>
  </w:num>
  <w:num w:numId="6" w16cid:durableId="2045908876">
    <w:abstractNumId w:val="4"/>
  </w:num>
  <w:num w:numId="7" w16cid:durableId="1996494911">
    <w:abstractNumId w:val="3"/>
  </w:num>
  <w:num w:numId="8" w16cid:durableId="2048723054">
    <w:abstractNumId w:val="0"/>
  </w:num>
  <w:num w:numId="9" w16cid:durableId="628051496">
    <w:abstractNumId w:val="11"/>
  </w:num>
  <w:num w:numId="10" w16cid:durableId="572744440">
    <w:abstractNumId w:val="9"/>
  </w:num>
  <w:num w:numId="11" w16cid:durableId="539364908">
    <w:abstractNumId w:val="10"/>
  </w:num>
  <w:num w:numId="12" w16cid:durableId="18134025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A67"/>
    <w:rsid w:val="0000151C"/>
    <w:rsid w:val="00005CCA"/>
    <w:rsid w:val="000238D0"/>
    <w:rsid w:val="000352A6"/>
    <w:rsid w:val="00086C96"/>
    <w:rsid w:val="000A0AF2"/>
    <w:rsid w:val="000E2BA1"/>
    <w:rsid w:val="001138AC"/>
    <w:rsid w:val="00117265"/>
    <w:rsid w:val="00117B40"/>
    <w:rsid w:val="00120AB9"/>
    <w:rsid w:val="00132A5D"/>
    <w:rsid w:val="001436AF"/>
    <w:rsid w:val="0017199F"/>
    <w:rsid w:val="001857DE"/>
    <w:rsid w:val="001D46E0"/>
    <w:rsid w:val="001E2EA4"/>
    <w:rsid w:val="001E7ABF"/>
    <w:rsid w:val="001E7EA6"/>
    <w:rsid w:val="001F4A94"/>
    <w:rsid w:val="00237535"/>
    <w:rsid w:val="00237C2D"/>
    <w:rsid w:val="0024474D"/>
    <w:rsid w:val="00257D33"/>
    <w:rsid w:val="00296C24"/>
    <w:rsid w:val="002A1260"/>
    <w:rsid w:val="002E0020"/>
    <w:rsid w:val="002E0ED5"/>
    <w:rsid w:val="00333265"/>
    <w:rsid w:val="003F55C2"/>
    <w:rsid w:val="00416B16"/>
    <w:rsid w:val="00423AFF"/>
    <w:rsid w:val="004332E6"/>
    <w:rsid w:val="00442FD9"/>
    <w:rsid w:val="0046145F"/>
    <w:rsid w:val="0046445A"/>
    <w:rsid w:val="00466E05"/>
    <w:rsid w:val="00486AC9"/>
    <w:rsid w:val="00497CF2"/>
    <w:rsid w:val="004B3926"/>
    <w:rsid w:val="00510157"/>
    <w:rsid w:val="00511D2A"/>
    <w:rsid w:val="00557D01"/>
    <w:rsid w:val="00566543"/>
    <w:rsid w:val="00566757"/>
    <w:rsid w:val="00583453"/>
    <w:rsid w:val="005A6E1C"/>
    <w:rsid w:val="005B3BCE"/>
    <w:rsid w:val="005E5376"/>
    <w:rsid w:val="00605A91"/>
    <w:rsid w:val="006124FB"/>
    <w:rsid w:val="00614D70"/>
    <w:rsid w:val="0066014B"/>
    <w:rsid w:val="00667B71"/>
    <w:rsid w:val="006A62A3"/>
    <w:rsid w:val="006D63F4"/>
    <w:rsid w:val="00731B31"/>
    <w:rsid w:val="00736FA7"/>
    <w:rsid w:val="00741E4B"/>
    <w:rsid w:val="00772FF6"/>
    <w:rsid w:val="007E3B6F"/>
    <w:rsid w:val="0083056B"/>
    <w:rsid w:val="008439A7"/>
    <w:rsid w:val="00872BD8"/>
    <w:rsid w:val="00876419"/>
    <w:rsid w:val="008A1B45"/>
    <w:rsid w:val="008A5D59"/>
    <w:rsid w:val="008B3372"/>
    <w:rsid w:val="008C7131"/>
    <w:rsid w:val="008F5B9B"/>
    <w:rsid w:val="00913ABF"/>
    <w:rsid w:val="00915088"/>
    <w:rsid w:val="00935BC5"/>
    <w:rsid w:val="00965677"/>
    <w:rsid w:val="009805D8"/>
    <w:rsid w:val="0099409D"/>
    <w:rsid w:val="009D65BB"/>
    <w:rsid w:val="009E6A70"/>
    <w:rsid w:val="009E7121"/>
    <w:rsid w:val="00A305B8"/>
    <w:rsid w:val="00A4494A"/>
    <w:rsid w:val="00A63E4C"/>
    <w:rsid w:val="00A720BF"/>
    <w:rsid w:val="00AA0FD0"/>
    <w:rsid w:val="00AB3A56"/>
    <w:rsid w:val="00AE2483"/>
    <w:rsid w:val="00AE372B"/>
    <w:rsid w:val="00B01738"/>
    <w:rsid w:val="00B34328"/>
    <w:rsid w:val="00B45799"/>
    <w:rsid w:val="00B621E1"/>
    <w:rsid w:val="00BB66E3"/>
    <w:rsid w:val="00BD05BD"/>
    <w:rsid w:val="00BE2997"/>
    <w:rsid w:val="00BE35C4"/>
    <w:rsid w:val="00C044C7"/>
    <w:rsid w:val="00C10609"/>
    <w:rsid w:val="00C21235"/>
    <w:rsid w:val="00C521DD"/>
    <w:rsid w:val="00C70580"/>
    <w:rsid w:val="00C93E01"/>
    <w:rsid w:val="00CE4D7F"/>
    <w:rsid w:val="00D365CD"/>
    <w:rsid w:val="00D708EA"/>
    <w:rsid w:val="00D82DB0"/>
    <w:rsid w:val="00DB2AF9"/>
    <w:rsid w:val="00DC1747"/>
    <w:rsid w:val="00DC5F37"/>
    <w:rsid w:val="00E11DA4"/>
    <w:rsid w:val="00E21858"/>
    <w:rsid w:val="00E40F59"/>
    <w:rsid w:val="00E444E2"/>
    <w:rsid w:val="00E60448"/>
    <w:rsid w:val="00E72034"/>
    <w:rsid w:val="00EA45D4"/>
    <w:rsid w:val="00EB505F"/>
    <w:rsid w:val="00ED7479"/>
    <w:rsid w:val="00EE5B29"/>
    <w:rsid w:val="00EF7774"/>
    <w:rsid w:val="00F25CFF"/>
    <w:rsid w:val="00F26AFA"/>
    <w:rsid w:val="00F35A67"/>
    <w:rsid w:val="00F65E59"/>
    <w:rsid w:val="00F752D0"/>
    <w:rsid w:val="00F75868"/>
    <w:rsid w:val="00F76277"/>
    <w:rsid w:val="00F85585"/>
    <w:rsid w:val="00FA4DDC"/>
    <w:rsid w:val="00FB5C7A"/>
    <w:rsid w:val="00FD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07E86AD3"/>
  <w15:chartTrackingRefBased/>
  <w15:docId w15:val="{9987355B-A4AD-4035-9FDB-E01A24D1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5A67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5D5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B3B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B3BCE"/>
    <w:rPr>
      <w:sz w:val="24"/>
      <w:szCs w:val="24"/>
    </w:rPr>
  </w:style>
  <w:style w:type="paragraph" w:styleId="Footer">
    <w:name w:val="footer"/>
    <w:basedOn w:val="Normal"/>
    <w:link w:val="FooterChar"/>
    <w:rsid w:val="005B3B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B3BC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3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DEFFA-019A-450C-8EDD-8A80B034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cp:lastModifiedBy>Tavan</cp:lastModifiedBy>
  <cp:revision>2</cp:revision>
  <cp:lastPrinted>2014-10-18T06:58:00Z</cp:lastPrinted>
  <dcterms:created xsi:type="dcterms:W3CDTF">2025-09-23T09:18:00Z</dcterms:created>
  <dcterms:modified xsi:type="dcterms:W3CDTF">2025-09-23T09:18:00Z</dcterms:modified>
</cp:coreProperties>
</file>