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4781" w14:textId="77777777" w:rsidR="005F239A" w:rsidRDefault="005F239A" w:rsidP="00D45817">
      <w:pPr>
        <w:bidi/>
        <w:rPr>
          <w:rtl/>
        </w:rPr>
      </w:pPr>
    </w:p>
    <w:p w14:paraId="494E1099" w14:textId="77777777" w:rsidR="00146F32" w:rsidRDefault="00146F32" w:rsidP="00D45817">
      <w:pPr>
        <w:bidi/>
        <w:rPr>
          <w:rtl/>
        </w:rPr>
      </w:pPr>
    </w:p>
    <w:p w14:paraId="4AAAE4FC" w14:textId="4A4F4798" w:rsidR="00146F32" w:rsidRDefault="00146F32" w:rsidP="00D45817">
      <w:pPr>
        <w:tabs>
          <w:tab w:val="left" w:pos="4005"/>
          <w:tab w:val="left" w:pos="4125"/>
          <w:tab w:val="left" w:pos="4155"/>
          <w:tab w:val="left" w:pos="5535"/>
        </w:tabs>
        <w:bidi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4753B262" wp14:editId="70EF30BE">
            <wp:extent cx="790575" cy="752475"/>
            <wp:effectExtent l="76200" t="76200" r="142875" b="142875"/>
            <wp:docPr id="2" name="Picture 2" descr="C:\Users\riasat-aminpour\Desktop\دانشگاه_علوم_پزشکی_و_خدمات_بهداشتی,درمانی_کرمانشا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iasat-aminpour\Desktop\دانشگاه_علوم_پزشکی_و_خدمات_بهداشتی,درمانی_کرمانشا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1F82C6" w14:textId="77777777" w:rsidR="00146F32" w:rsidRPr="00F93C48" w:rsidRDefault="00146F32" w:rsidP="00D45817">
      <w:pPr>
        <w:tabs>
          <w:tab w:val="left" w:pos="4005"/>
          <w:tab w:val="left" w:pos="4125"/>
          <w:tab w:val="left" w:pos="4155"/>
          <w:tab w:val="left" w:pos="5535"/>
        </w:tabs>
        <w:bidi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F93C48">
        <w:rPr>
          <w:rFonts w:ascii="IranNastaliq" w:hAnsi="IranNastaliq" w:cs="B Titr" w:hint="cs"/>
          <w:b/>
          <w:bCs/>
          <w:sz w:val="24"/>
          <w:szCs w:val="24"/>
          <w:rtl/>
        </w:rPr>
        <w:t>دانشکده علوم توانبخشی</w:t>
      </w:r>
    </w:p>
    <w:p w14:paraId="3DE7A13D" w14:textId="15536051" w:rsidR="00146F32" w:rsidRPr="00F93C48" w:rsidRDefault="00146F32" w:rsidP="00D45817">
      <w:pPr>
        <w:tabs>
          <w:tab w:val="left" w:pos="4005"/>
          <w:tab w:val="left" w:pos="4125"/>
          <w:tab w:val="left" w:pos="4155"/>
          <w:tab w:val="left" w:pos="5535"/>
        </w:tabs>
        <w:bidi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 w:rsidRPr="00F93C48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طرح دوره </w:t>
      </w:r>
      <w:r>
        <w:rPr>
          <w:rFonts w:ascii="IranNastaliq" w:hAnsi="IranNastaliq" w:cs="B Titr" w:hint="cs"/>
          <w:b/>
          <w:bCs/>
          <w:sz w:val="24"/>
          <w:szCs w:val="24"/>
          <w:rtl/>
        </w:rPr>
        <w:t>مبانی آسیب شناسی گفتار و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6F32" w14:paraId="4BD7D20B" w14:textId="77777777" w:rsidTr="007C759D">
        <w:tc>
          <w:tcPr>
            <w:tcW w:w="9350" w:type="dxa"/>
          </w:tcPr>
          <w:p w14:paraId="7A217993" w14:textId="747B4B45" w:rsidR="00146F32" w:rsidRDefault="00146F32" w:rsidP="00D45817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عنوان در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س : </w:t>
            </w:r>
            <w:r>
              <w:rPr>
                <w:rFonts w:ascii="IranNastaliq" w:hAnsi="IranNastaliq" w:cs="B Titr" w:hint="cs"/>
                <w:rtl/>
              </w:rPr>
              <w:t>مبانی  آسیب شناسی گفتاز و زب</w:t>
            </w:r>
            <w:r w:rsidR="00AA4C43">
              <w:rPr>
                <w:rFonts w:ascii="IranNastaliq" w:hAnsi="IranNastaliq" w:cs="B Titr" w:hint="cs"/>
                <w:rtl/>
              </w:rPr>
              <w:t>ا</w:t>
            </w:r>
            <w:r>
              <w:rPr>
                <w:rFonts w:ascii="IranNastaliq" w:hAnsi="IranNastaliq" w:cs="B Titr" w:hint="cs"/>
                <w:rtl/>
              </w:rPr>
              <w:t>ن</w:t>
            </w:r>
          </w:p>
          <w:p w14:paraId="7141E320" w14:textId="3EC79CA1" w:rsidR="00146F32" w:rsidRPr="00906A7A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 آموزشی ارائه دهنده: گروه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گفتاردرمانی</w:t>
            </w:r>
          </w:p>
          <w:p w14:paraId="07B34408" w14:textId="61CF17C6" w:rsidR="00146F32" w:rsidRPr="00906A7A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مدرس: 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 </w:t>
            </w:r>
            <w:r w:rsidR="004C0229"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</w:t>
            </w:r>
            <w:r w:rsidR="004C0229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گفتاردرمانی</w:t>
            </w:r>
          </w:p>
          <w:p w14:paraId="03458EB2" w14:textId="77777777" w:rsidR="00146F32" w:rsidRPr="00906A7A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رشته تحصیلی: گفتاردرمانی</w:t>
            </w:r>
          </w:p>
          <w:p w14:paraId="1E800773" w14:textId="77777777" w:rsidR="00146F32" w:rsidRPr="00906A7A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مقطع: کارشناسی</w:t>
            </w:r>
          </w:p>
          <w:p w14:paraId="30AA96E1" w14:textId="284CCD13" w:rsidR="00146F32" w:rsidRPr="00F93C48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نیمسال تحصیلی</w:t>
            </w:r>
            <w:r w:rsidRPr="00906A7A">
              <w:rPr>
                <w:rFonts w:ascii="IranNastaliq" w:hAnsi="IranNastaliq" w:cs="IranNastaliq" w:hint="cs"/>
                <w:rtl/>
              </w:rPr>
              <w:t>:</w:t>
            </w:r>
            <w:r w:rsidRPr="00F93C48">
              <w:rPr>
                <w:rFonts w:ascii="IranNastaliq" w:hAnsi="IranNastaliq" w:cs="B Titr" w:hint="cs"/>
                <w:rtl/>
              </w:rPr>
              <w:t xml:space="preserve"> </w:t>
            </w:r>
            <w:r>
              <w:rPr>
                <w:rFonts w:ascii="IranNastaliq" w:hAnsi="IranNastaliq" w:cs="B Titr" w:hint="cs"/>
                <w:rtl/>
              </w:rPr>
              <w:t>اول</w:t>
            </w:r>
          </w:p>
          <w:p w14:paraId="1B6B06E3" w14:textId="1F7AF5F7" w:rsidR="00146F32" w:rsidRPr="00906A7A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F93C48">
              <w:rPr>
                <w:rFonts w:ascii="IranNastaliq" w:hAnsi="IranNastaliq" w:cs="B Titr" w:hint="cs"/>
                <w:sz w:val="20"/>
                <w:szCs w:val="20"/>
                <w:rtl/>
              </w:rPr>
              <w:t>پیش نیاز یا هم</w:t>
            </w:r>
            <w:r w:rsidR="00AA4C43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نیاز</w:t>
            </w:r>
            <w:r w:rsidRPr="00F93C48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:</w:t>
            </w:r>
            <w:r w:rsidR="00AA4C43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ندارد</w:t>
            </w:r>
          </w:p>
          <w:p w14:paraId="72E810C2" w14:textId="294EBD2F" w:rsidR="00146F32" w:rsidRPr="00AA4C43" w:rsidRDefault="00146F32" w:rsidP="00D45817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bidi/>
              <w:rPr>
                <w:rFonts w:ascii="IranNastaliq" w:hAnsi="IranNastaliq" w:cs="B Titr"/>
                <w:sz w:val="20"/>
                <w:szCs w:val="20"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تعداد واحد:</w:t>
            </w: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2 واحد</w:t>
            </w:r>
            <w:r w:rsidR="00AA4C43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نظری</w:t>
            </w:r>
          </w:p>
        </w:tc>
      </w:tr>
    </w:tbl>
    <w:p w14:paraId="31A1DBAB" w14:textId="77777777" w:rsidR="00146F32" w:rsidRPr="00D45817" w:rsidRDefault="00146F32" w:rsidP="00D45817">
      <w:pPr>
        <w:bidi/>
        <w:jc w:val="both"/>
        <w:rPr>
          <w:rFonts w:cs="B Nazanin"/>
          <w:b/>
          <w:bCs/>
          <w:rtl/>
          <w:lang w:bidi="fa-IR"/>
        </w:rPr>
      </w:pPr>
    </w:p>
    <w:p w14:paraId="1A756AF6" w14:textId="644B4B44" w:rsidR="00AA4C43" w:rsidRPr="00D45817" w:rsidRDefault="00146F32" w:rsidP="00D45817">
      <w:pPr>
        <w:bidi/>
        <w:rPr>
          <w:rFonts w:cs="B Nazanin"/>
          <w:sz w:val="24"/>
          <w:szCs w:val="24"/>
          <w:rtl/>
          <w:lang w:bidi="fa-IR"/>
        </w:rPr>
      </w:pPr>
      <w:r w:rsidRPr="00D45817">
        <w:rPr>
          <w:rFonts w:cs="B Nazanin" w:hint="cs"/>
          <w:b/>
          <w:bCs/>
          <w:rtl/>
          <w:lang w:bidi="fa-IR"/>
        </w:rPr>
        <w:t>هدف کلی درس</w:t>
      </w:r>
      <w:r w:rsidR="00AA4C43" w:rsidRPr="00D45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AA4C43" w:rsidRPr="00D45817">
        <w:rPr>
          <w:rFonts w:cs="B Nazanin" w:hint="cs"/>
          <w:sz w:val="24"/>
          <w:szCs w:val="24"/>
          <w:rtl/>
          <w:lang w:bidi="fa-IR"/>
        </w:rPr>
        <w:t>آشنایی دانشجویان با آسیب شنایی گفتار و زبان بر مبنای مفاهیم اساسی برقراری ارتباط و مهارتهای ارتباطیِ کلامی</w:t>
      </w:r>
    </w:p>
    <w:p w14:paraId="09FF75E1" w14:textId="20E884CC" w:rsidR="00146F32" w:rsidRPr="00D45817" w:rsidRDefault="00146F32" w:rsidP="00D45817">
      <w:pPr>
        <w:bidi/>
        <w:rPr>
          <w:rFonts w:cs="B Nazanin"/>
          <w:sz w:val="20"/>
          <w:szCs w:val="20"/>
          <w:rtl/>
          <w:lang w:bidi="fa-IR"/>
        </w:rPr>
      </w:pPr>
      <w:r w:rsidRPr="00D45817">
        <w:rPr>
          <w:rFonts w:cs="B Nazanin" w:hint="cs"/>
          <w:b/>
          <w:bCs/>
          <w:rtl/>
          <w:lang w:bidi="fa-IR"/>
        </w:rPr>
        <w:t>شرح درس</w:t>
      </w:r>
      <w:r w:rsidRPr="00D45817">
        <w:rPr>
          <w:rFonts w:cs="B Nazanin" w:hint="cs"/>
          <w:rtl/>
          <w:lang w:bidi="fa-IR"/>
        </w:rPr>
        <w:t xml:space="preserve">: </w:t>
      </w:r>
      <w:r w:rsidR="00AA4C43" w:rsidRPr="00D45817">
        <w:rPr>
          <w:rFonts w:cs="B Nazanin" w:hint="cs"/>
          <w:rtl/>
          <w:lang w:bidi="fa-IR"/>
        </w:rPr>
        <w:t xml:space="preserve">در این درس دانشجویان انواع برقراری ارتباط و اجزای آن را می آموزند ونقش دستگاه عصبی و حرکتی را در گفتار و زبا مورد مطالعه قرار می دهند. با نقش عوامل جسمی و محیطی در اختلالات گفتار و زبان آشنا می شوند و وظایف و عملکرد </w:t>
      </w:r>
      <w:r w:rsidR="00D45817" w:rsidRPr="00D45817">
        <w:rPr>
          <w:rFonts w:cs="B Nazanin" w:hint="cs"/>
          <w:rtl/>
          <w:lang w:bidi="fa-IR"/>
        </w:rPr>
        <w:t>دانش آموختگان را در نظام سلامت کشور فرا می گیرند.</w:t>
      </w:r>
    </w:p>
    <w:p w14:paraId="2859ED0A" w14:textId="77777777" w:rsidR="00146F32" w:rsidRPr="00D45817" w:rsidRDefault="00146F32" w:rsidP="00D45817">
      <w:pPr>
        <w:bidi/>
        <w:rPr>
          <w:rFonts w:cs="B Nazanin"/>
          <w:b/>
          <w:bCs/>
          <w:rtl/>
          <w:lang w:bidi="fa-IR"/>
        </w:rPr>
      </w:pPr>
      <w:r w:rsidRPr="00D45817">
        <w:rPr>
          <w:rFonts w:cs="B Nazanin" w:hint="cs"/>
          <w:b/>
          <w:bCs/>
          <w:rtl/>
          <w:lang w:bidi="fa-IR"/>
        </w:rPr>
        <w:t>اهداف کلی جلسات (رئوس مطالب نظری) :</w:t>
      </w:r>
    </w:p>
    <w:p w14:paraId="1CE76A3B" w14:textId="6DB8B469" w:rsidR="00146F32" w:rsidRPr="000A0A17" w:rsidRDefault="00D45817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ascii="Arial" w:hAnsi="Arial" w:cs="B Nazanin" w:hint="cs"/>
          <w:sz w:val="24"/>
          <w:szCs w:val="24"/>
          <w:rtl/>
          <w:lang w:bidi="fa-IR"/>
        </w:rPr>
        <w:t>تعریف اجزای ارتباطی و انواع راههای برقراری ارتباط</w:t>
      </w:r>
    </w:p>
    <w:p w14:paraId="4F2E66F2" w14:textId="4248D6E3" w:rsidR="00D45817" w:rsidRPr="000A0A17" w:rsidRDefault="00D45817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ascii="Arial" w:hAnsi="Arial" w:cs="B Nazanin" w:hint="cs"/>
          <w:sz w:val="24"/>
          <w:szCs w:val="24"/>
          <w:rtl/>
          <w:lang w:bidi="fa-IR"/>
        </w:rPr>
        <w:t>تعریف شناخت، زبان و گفتار</w:t>
      </w:r>
    </w:p>
    <w:p w14:paraId="6C5241B8" w14:textId="758D3DAA" w:rsidR="00D45817" w:rsidRPr="000A0A17" w:rsidRDefault="00D45817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ascii="Arial" w:hAnsi="Arial" w:cs="B Nazanin" w:hint="cs"/>
          <w:sz w:val="24"/>
          <w:szCs w:val="24"/>
          <w:rtl/>
          <w:lang w:bidi="fa-IR"/>
        </w:rPr>
        <w:t>تعریف سطوح زبانی (ساختار، معنا و کاربرد)</w:t>
      </w:r>
    </w:p>
    <w:p w14:paraId="43E43F8B" w14:textId="03B6E01C" w:rsidR="00D45817" w:rsidRPr="000A0A17" w:rsidRDefault="00D45817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cs="B Nazanin" w:hint="cs"/>
          <w:rtl/>
          <w:lang w:bidi="fa-IR"/>
        </w:rPr>
        <w:t xml:space="preserve">آشنایی 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مقدماتی 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>با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آناتومی و فیزیولوژی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گفتار و زبان </w:t>
      </w:r>
    </w:p>
    <w:p w14:paraId="29761AA8" w14:textId="04813D33" w:rsidR="00D45817" w:rsidRPr="000A0A17" w:rsidRDefault="00D45817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cs="B Nazanin" w:hint="cs"/>
          <w:rtl/>
          <w:lang w:bidi="fa-IR"/>
        </w:rPr>
        <w:t xml:space="preserve">آشنایی با دستگاه تولید گفتار (تنفس، آواسازی، تشدید، تلفظ و آهنگ) </w:t>
      </w:r>
    </w:p>
    <w:p w14:paraId="6E058965" w14:textId="6D32A6C5" w:rsidR="00D45817" w:rsidRPr="000A0A17" w:rsidRDefault="00D45817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cs="B Nazanin" w:hint="cs"/>
          <w:rtl/>
          <w:lang w:bidi="fa-IR"/>
        </w:rPr>
        <w:t xml:space="preserve">یادگیری نقش حس ها در فراگیری </w:t>
      </w:r>
      <w:r w:rsidR="00E06925" w:rsidRPr="000A0A17">
        <w:rPr>
          <w:rFonts w:cs="B Nazanin" w:hint="cs"/>
          <w:rtl/>
          <w:lang w:bidi="fa-IR"/>
        </w:rPr>
        <w:t>گفتار و زبان</w:t>
      </w:r>
    </w:p>
    <w:p w14:paraId="41B62075" w14:textId="41987CAE" w:rsidR="00E06925" w:rsidRPr="000A0A17" w:rsidRDefault="00E06925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cs="B Nazanin" w:hint="cs"/>
          <w:rtl/>
          <w:lang w:bidi="fa-IR"/>
        </w:rPr>
        <w:t>مروری بر علت شناسی و طبقه بندی اختلالات گفتار وز بان</w:t>
      </w:r>
    </w:p>
    <w:p w14:paraId="56A38508" w14:textId="69C1D712" w:rsidR="00E06925" w:rsidRPr="000A0A17" w:rsidRDefault="007D4E9C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cs="B Nazanin" w:hint="cs"/>
          <w:rtl/>
          <w:lang w:bidi="fa-IR"/>
        </w:rPr>
        <w:lastRenderedPageBreak/>
        <w:t>تیم توانبخشی و تخصص های مربوط به ارزیابی و درمان اختلالات گفتار و زبان</w:t>
      </w:r>
    </w:p>
    <w:p w14:paraId="4E2AF241" w14:textId="3DB8E8AA" w:rsidR="007D4E9C" w:rsidRPr="000A0A17" w:rsidRDefault="007D4E9C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cs="B Nazanin" w:hint="cs"/>
          <w:rtl/>
          <w:lang w:bidi="fa-IR"/>
        </w:rPr>
        <w:t xml:space="preserve">آشنایی با 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>هویت حرفه ای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(محتوی و عملکرد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آسیب شناس گفتار و زبان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) </w:t>
      </w:r>
    </w:p>
    <w:p w14:paraId="3F2C8432" w14:textId="6233C85C" w:rsidR="007D4E9C" w:rsidRPr="000A0A17" w:rsidRDefault="007D4E9C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دانش، 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>مهارت و وظایف آسیب شناسان گفتار و زبان در غربالگری و پیشگیری، تشخیص و درمان اختلالات کلامی</w:t>
      </w:r>
    </w:p>
    <w:p w14:paraId="33E4E93B" w14:textId="3F9E86EE" w:rsidR="007D4E9C" w:rsidRPr="000A0A17" w:rsidRDefault="007D4E9C" w:rsidP="000A0A17">
      <w:pPr>
        <w:pStyle w:val="ListParagraph"/>
        <w:numPr>
          <w:ilvl w:val="0"/>
          <w:numId w:val="3"/>
        </w:numPr>
        <w:bidi/>
        <w:spacing w:after="0"/>
        <w:rPr>
          <w:rFonts w:cs="B Nazanin"/>
          <w:lang w:bidi="fa-IR"/>
        </w:rPr>
      </w:pP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آشنایی با فعالیتهای بالینی </w:t>
      </w:r>
      <w:r w:rsidRPr="000A0A17">
        <w:rPr>
          <w:rFonts w:ascii="Arial" w:eastAsia="Times New Roman" w:hAnsi="Arial" w:cs="Arial" w:hint="cs"/>
          <w:sz w:val="24"/>
          <w:szCs w:val="24"/>
          <w:rtl/>
          <w:lang w:bidi="fa-IR"/>
        </w:rPr>
        <w:t>–</w:t>
      </w: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تخصصی و مسئولیت های حرفه ای</w:t>
      </w:r>
    </w:p>
    <w:p w14:paraId="79764AC5" w14:textId="4216CBCB" w:rsidR="007D4E9C" w:rsidRPr="000A0A17" w:rsidRDefault="007D4E9C" w:rsidP="000A0A17">
      <w:pPr>
        <w:pStyle w:val="ListParagraph"/>
        <w:numPr>
          <w:ilvl w:val="0"/>
          <w:numId w:val="3"/>
        </w:numPr>
        <w:bidi/>
        <w:rPr>
          <w:rFonts w:cs="B Nazanin"/>
          <w:rtl/>
          <w:lang w:bidi="fa-IR"/>
        </w:rPr>
      </w:pPr>
      <w:r w:rsidRPr="000A0A17">
        <w:rPr>
          <w:rFonts w:ascii="Arial" w:eastAsia="Times New Roman" w:hAnsi="Arial" w:cs="B Nazanin" w:hint="cs"/>
          <w:sz w:val="24"/>
          <w:szCs w:val="24"/>
          <w:rtl/>
          <w:lang w:bidi="fa-IR"/>
        </w:rPr>
        <w:t>جایگاه آسیب شناس گفتار و زبان در نظام بهداشتی درمانی کشور و مراکز اشتغال مربوطه</w:t>
      </w:r>
    </w:p>
    <w:p w14:paraId="2E9B6FA3" w14:textId="77777777" w:rsidR="00146F32" w:rsidRPr="00F62B34" w:rsidRDefault="00146F32" w:rsidP="000A0A17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t>جدول زمانبندی درس روانشناسی رشد وتکامل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440"/>
        <w:gridCol w:w="6660"/>
        <w:gridCol w:w="1170"/>
        <w:gridCol w:w="810"/>
      </w:tblGrid>
      <w:tr w:rsidR="00146F32" w:rsidRPr="00F93C48" w14:paraId="1D59F576" w14:textId="77777777" w:rsidTr="000A0A17">
        <w:tc>
          <w:tcPr>
            <w:tcW w:w="1440" w:type="dxa"/>
          </w:tcPr>
          <w:p w14:paraId="1C1679D6" w14:textId="77777777" w:rsidR="00146F32" w:rsidRPr="00F93C48" w:rsidRDefault="00146F32" w:rsidP="00D4581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6660" w:type="dxa"/>
          </w:tcPr>
          <w:p w14:paraId="254CD45F" w14:textId="77777777" w:rsidR="00146F32" w:rsidRPr="00F93C48" w:rsidRDefault="00146F32" w:rsidP="00D45817">
            <w:pPr>
              <w:bidi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موضوع هر جلسه</w:t>
            </w:r>
          </w:p>
        </w:tc>
        <w:tc>
          <w:tcPr>
            <w:tcW w:w="1170" w:type="dxa"/>
          </w:tcPr>
          <w:p w14:paraId="0F7BFAE2" w14:textId="77777777" w:rsidR="00146F32" w:rsidRPr="00F93C48" w:rsidRDefault="00146F32" w:rsidP="000A0A1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10" w:type="dxa"/>
          </w:tcPr>
          <w:p w14:paraId="225476B0" w14:textId="77777777" w:rsidR="00146F32" w:rsidRPr="00F93C48" w:rsidRDefault="00146F32" w:rsidP="00D4581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F93C48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0A0A17" w:rsidRPr="00F93C48" w14:paraId="5C886915" w14:textId="77777777" w:rsidTr="000A0A17">
        <w:trPr>
          <w:trHeight w:val="314"/>
        </w:trPr>
        <w:tc>
          <w:tcPr>
            <w:tcW w:w="1440" w:type="dxa"/>
          </w:tcPr>
          <w:p w14:paraId="1F2A7A33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3B9EB132" w14:textId="18939F3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تعریف اجزای ارتباطی و انواع راههای برقراری ارتباط</w:t>
            </w:r>
          </w:p>
        </w:tc>
        <w:tc>
          <w:tcPr>
            <w:tcW w:w="1170" w:type="dxa"/>
          </w:tcPr>
          <w:p w14:paraId="5200AD9E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7F117A29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0A0A17" w:rsidRPr="00F93C48" w14:paraId="0500876E" w14:textId="77777777" w:rsidTr="000A0A17">
        <w:tc>
          <w:tcPr>
            <w:tcW w:w="1440" w:type="dxa"/>
          </w:tcPr>
          <w:p w14:paraId="783443EF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081F2AF4" w14:textId="7674820D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تعریف شناخت، زبان و گفتار</w:t>
            </w:r>
          </w:p>
        </w:tc>
        <w:tc>
          <w:tcPr>
            <w:tcW w:w="1170" w:type="dxa"/>
          </w:tcPr>
          <w:p w14:paraId="2EBF8153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03D106DA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A0A17" w:rsidRPr="00F93C48" w14:paraId="65461C08" w14:textId="77777777" w:rsidTr="000A0A17">
        <w:tc>
          <w:tcPr>
            <w:tcW w:w="1440" w:type="dxa"/>
          </w:tcPr>
          <w:p w14:paraId="00583D37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54310793" w14:textId="2C34C3E1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تعریف سطوح زبانی (ساختار، معنا و کاربرد)</w:t>
            </w:r>
          </w:p>
        </w:tc>
        <w:tc>
          <w:tcPr>
            <w:tcW w:w="1170" w:type="dxa"/>
          </w:tcPr>
          <w:p w14:paraId="77FC6CC4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29E585AE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A0A17" w:rsidRPr="00F93C48" w14:paraId="49704B84" w14:textId="77777777" w:rsidTr="000A0A17">
        <w:tc>
          <w:tcPr>
            <w:tcW w:w="1440" w:type="dxa"/>
          </w:tcPr>
          <w:p w14:paraId="4DAE451C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319E13B9" w14:textId="087F63E5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cs="B Nazanin" w:hint="cs"/>
                <w:rtl/>
                <w:lang w:bidi="fa-IR"/>
              </w:rPr>
              <w:t xml:space="preserve">آشنایی </w:t>
            </w:r>
            <w:r w:rsidRPr="00BE3A25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مقدماتی با آناتومی و فیزیولوژی گفتار و زبان </w:t>
            </w:r>
          </w:p>
        </w:tc>
        <w:tc>
          <w:tcPr>
            <w:tcW w:w="1170" w:type="dxa"/>
          </w:tcPr>
          <w:p w14:paraId="18675DCD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508640C9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0A0A17" w:rsidRPr="00F93C48" w14:paraId="0D8E102A" w14:textId="77777777" w:rsidTr="000A0A17">
        <w:tc>
          <w:tcPr>
            <w:tcW w:w="1440" w:type="dxa"/>
          </w:tcPr>
          <w:p w14:paraId="740DE164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538C9C62" w14:textId="08C6B9A1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cs="B Nazanin" w:hint="cs"/>
                <w:rtl/>
                <w:lang w:bidi="fa-IR"/>
              </w:rPr>
              <w:t xml:space="preserve">آشنایی با دستگاه تولید گفتار (تنفس، آواسازی، تشدید، تلفظ و آهنگ) </w:t>
            </w:r>
          </w:p>
        </w:tc>
        <w:tc>
          <w:tcPr>
            <w:tcW w:w="1170" w:type="dxa"/>
          </w:tcPr>
          <w:p w14:paraId="54583A89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57CA78ED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0A0A17" w:rsidRPr="00F93C48" w14:paraId="3F545D86" w14:textId="77777777" w:rsidTr="000A0A17">
        <w:tc>
          <w:tcPr>
            <w:tcW w:w="1440" w:type="dxa"/>
          </w:tcPr>
          <w:p w14:paraId="1E0EDC99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3B319C0B" w14:textId="0E479703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cs="B Nazanin" w:hint="cs"/>
                <w:rtl/>
                <w:lang w:bidi="fa-IR"/>
              </w:rPr>
              <w:t>یادگیری نقش حس ها در فراگیری گفتار و زبان</w:t>
            </w:r>
          </w:p>
        </w:tc>
        <w:tc>
          <w:tcPr>
            <w:tcW w:w="1170" w:type="dxa"/>
          </w:tcPr>
          <w:p w14:paraId="793C3041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15141AC9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0A0A17" w:rsidRPr="00F93C48" w14:paraId="2369ED55" w14:textId="77777777" w:rsidTr="000A0A17">
        <w:tc>
          <w:tcPr>
            <w:tcW w:w="1440" w:type="dxa"/>
          </w:tcPr>
          <w:p w14:paraId="2294A29E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6660" w:type="dxa"/>
          </w:tcPr>
          <w:p w14:paraId="3B2F3F12" w14:textId="1DB9584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cs="B Nazanin" w:hint="cs"/>
                <w:rtl/>
                <w:lang w:bidi="fa-IR"/>
              </w:rPr>
              <w:t>مروری بر علت شناسی و طبقه بندی اختلالات گفتار وز بان</w:t>
            </w:r>
          </w:p>
        </w:tc>
        <w:tc>
          <w:tcPr>
            <w:tcW w:w="1170" w:type="dxa"/>
          </w:tcPr>
          <w:p w14:paraId="1E936DCF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18E850A1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0A0A17" w:rsidRPr="00F93C48" w14:paraId="6C9E0FFA" w14:textId="77777777" w:rsidTr="000A0A17">
        <w:tc>
          <w:tcPr>
            <w:tcW w:w="1440" w:type="dxa"/>
          </w:tcPr>
          <w:p w14:paraId="31C29C3D" w14:textId="77777777" w:rsidR="000A0A17" w:rsidRPr="002E6014" w:rsidRDefault="000A0A17" w:rsidP="000A0A17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6660" w:type="dxa"/>
          </w:tcPr>
          <w:p w14:paraId="11F09925" w14:textId="42A5A5F0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cs="B Nazanin" w:hint="cs"/>
                <w:rtl/>
                <w:lang w:bidi="fa-IR"/>
              </w:rPr>
              <w:t>تیم توانبخشی و تخصص های مربوط به ارزیابی و درمان اختلالات گفتار و زبان</w:t>
            </w:r>
          </w:p>
        </w:tc>
        <w:tc>
          <w:tcPr>
            <w:tcW w:w="1170" w:type="dxa"/>
          </w:tcPr>
          <w:p w14:paraId="562FD0C5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0368F57B" w14:textId="77777777" w:rsidR="000A0A17" w:rsidRPr="00F93C48" w:rsidRDefault="000A0A17" w:rsidP="000A0A17">
            <w:pPr>
              <w:bidi/>
              <w:jc w:val="center"/>
              <w:rPr>
                <w:rFonts w:cs="B Nazanin"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0A0A17" w:rsidRPr="00F93C48" w14:paraId="7CC85651" w14:textId="77777777" w:rsidTr="000A0A17">
        <w:tc>
          <w:tcPr>
            <w:tcW w:w="1440" w:type="dxa"/>
          </w:tcPr>
          <w:p w14:paraId="06D7CEAD" w14:textId="77777777" w:rsidR="000A0A17" w:rsidRPr="002E6014" w:rsidRDefault="000A0A17" w:rsidP="000A0A17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6660" w:type="dxa"/>
          </w:tcPr>
          <w:p w14:paraId="20208935" w14:textId="766A044C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BE3A25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هویت حرفه ای (محتوی و عملکرد آسیب شناس گفتار و زبان) </w:t>
            </w:r>
          </w:p>
        </w:tc>
        <w:tc>
          <w:tcPr>
            <w:tcW w:w="1170" w:type="dxa"/>
          </w:tcPr>
          <w:p w14:paraId="1B3C7F3D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7AE9F77C" w14:textId="77777777" w:rsidR="000A0A17" w:rsidRPr="00F93C48" w:rsidRDefault="000A0A17" w:rsidP="000A0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0A0A17" w:rsidRPr="00F93C48" w14:paraId="34E4BBF4" w14:textId="77777777" w:rsidTr="000A0A17">
        <w:tc>
          <w:tcPr>
            <w:tcW w:w="1440" w:type="dxa"/>
          </w:tcPr>
          <w:p w14:paraId="2CA44E73" w14:textId="77777777" w:rsidR="000A0A17" w:rsidRPr="002E6014" w:rsidRDefault="000A0A17" w:rsidP="000A0A17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6660" w:type="dxa"/>
          </w:tcPr>
          <w:p w14:paraId="36625058" w14:textId="48BABD0A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دانش، مهارت و وظایف آسیب شناسان گفتار و زبان در غربالگری و پیشگیری، تشخیص و درمان اختلالات کلامی</w:t>
            </w:r>
          </w:p>
        </w:tc>
        <w:tc>
          <w:tcPr>
            <w:tcW w:w="1170" w:type="dxa"/>
          </w:tcPr>
          <w:p w14:paraId="74B10D24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475221BA" w14:textId="77777777" w:rsidR="000A0A17" w:rsidRPr="00F93C48" w:rsidRDefault="000A0A17" w:rsidP="000A0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0A0A17" w:rsidRPr="00F93C48" w14:paraId="5CFB4749" w14:textId="77777777" w:rsidTr="000A0A17">
        <w:tc>
          <w:tcPr>
            <w:tcW w:w="1440" w:type="dxa"/>
          </w:tcPr>
          <w:p w14:paraId="460B623F" w14:textId="77777777" w:rsidR="000A0A17" w:rsidRPr="002E6014" w:rsidRDefault="000A0A17" w:rsidP="000A0A17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6660" w:type="dxa"/>
          </w:tcPr>
          <w:p w14:paraId="3DC4E63A" w14:textId="09D862F9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آشنایی با فعالیتهای بالینی </w:t>
            </w:r>
            <w:r w:rsidRPr="00BE3A25">
              <w:rPr>
                <w:rFonts w:ascii="Arial" w:eastAsia="Times New Roman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BE3A25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تخصصی و مسئولیت های حرفه ای</w:t>
            </w:r>
          </w:p>
        </w:tc>
        <w:tc>
          <w:tcPr>
            <w:tcW w:w="1170" w:type="dxa"/>
          </w:tcPr>
          <w:p w14:paraId="45C102A8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188FBABB" w14:textId="77777777" w:rsidR="000A0A17" w:rsidRPr="00F93C48" w:rsidRDefault="000A0A17" w:rsidP="000A0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0A0A17" w:rsidRPr="00F93C48" w14:paraId="59CA613A" w14:textId="77777777" w:rsidTr="000A0A17">
        <w:tc>
          <w:tcPr>
            <w:tcW w:w="1440" w:type="dxa"/>
          </w:tcPr>
          <w:p w14:paraId="2EEAB3EE" w14:textId="77777777" w:rsidR="000A0A17" w:rsidRPr="002E6014" w:rsidRDefault="000A0A17" w:rsidP="000A0A17">
            <w:pPr>
              <w:bidi/>
              <w:jc w:val="center"/>
              <w:rPr>
                <w:rFonts w:cs="B Nazanin"/>
                <w:b/>
                <w:bCs/>
                <w:i/>
                <w:iCs/>
                <w:lang w:bidi="fa-IR"/>
              </w:rPr>
            </w:pPr>
            <w:r w:rsidRPr="002E60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//</w:t>
            </w:r>
          </w:p>
        </w:tc>
        <w:tc>
          <w:tcPr>
            <w:tcW w:w="6660" w:type="dxa"/>
          </w:tcPr>
          <w:p w14:paraId="7D058753" w14:textId="00661E83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  <w:r w:rsidRPr="00BE3A25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جایگاه آسیب شناس گفتار و زبان در نظام بهداشتی درمانی کشور و مراکز اشتغال مربوطه</w:t>
            </w:r>
          </w:p>
        </w:tc>
        <w:tc>
          <w:tcPr>
            <w:tcW w:w="1170" w:type="dxa"/>
          </w:tcPr>
          <w:p w14:paraId="5825817F" w14:textId="77777777" w:rsidR="000A0A17" w:rsidRPr="00F93C48" w:rsidRDefault="000A0A17" w:rsidP="000A0A17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14:paraId="31E5D934" w14:textId="77777777" w:rsidR="000A0A17" w:rsidRPr="00F93C48" w:rsidRDefault="000A0A17" w:rsidP="000A0A1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93C48">
              <w:rPr>
                <w:rFonts w:cs="B Nazanin" w:hint="cs"/>
                <w:rtl/>
                <w:lang w:bidi="fa-IR"/>
              </w:rPr>
              <w:t>12</w:t>
            </w:r>
          </w:p>
        </w:tc>
      </w:tr>
    </w:tbl>
    <w:p w14:paraId="0687F784" w14:textId="77777777" w:rsidR="00146F32" w:rsidRPr="00F93C48" w:rsidRDefault="00146F32" w:rsidP="00D45817">
      <w:pPr>
        <w:bidi/>
        <w:rPr>
          <w:rFonts w:cs="B Nazanin"/>
          <w:lang w:bidi="fa-IR"/>
        </w:rPr>
      </w:pPr>
    </w:p>
    <w:p w14:paraId="292F2F76" w14:textId="77777777" w:rsidR="00146F32" w:rsidRPr="00F93C48" w:rsidRDefault="00146F32" w:rsidP="00D45817">
      <w:pPr>
        <w:bidi/>
        <w:ind w:left="360"/>
        <w:rPr>
          <w:rFonts w:cs="B Nazanin"/>
          <w:rtl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t>روش تدریس</w:t>
      </w:r>
      <w:r w:rsidRPr="00F93C48">
        <w:rPr>
          <w:rFonts w:cs="B Nazanin" w:hint="cs"/>
          <w:rtl/>
          <w:lang w:bidi="fa-IR"/>
        </w:rPr>
        <w:t>: سخنرانی، پرسش و پاسخ</w:t>
      </w:r>
    </w:p>
    <w:p w14:paraId="123C97AA" w14:textId="1BA9D708" w:rsidR="00146F32" w:rsidRPr="00F93C48" w:rsidRDefault="00146F32" w:rsidP="00D45817">
      <w:pPr>
        <w:bidi/>
        <w:ind w:left="360"/>
        <w:rPr>
          <w:rFonts w:cs="B Nazanin"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t>وسایل کمک آموزشی</w:t>
      </w:r>
      <w:r w:rsidRPr="00F93C48">
        <w:rPr>
          <w:rFonts w:cs="B Nazanin" w:hint="cs"/>
          <w:rtl/>
          <w:lang w:bidi="fa-IR"/>
        </w:rPr>
        <w:t xml:space="preserve">: تخته وایت بورد، ماژیک، رایانه، ویدئو و پروژکتور </w:t>
      </w:r>
    </w:p>
    <w:p w14:paraId="39930769" w14:textId="77777777" w:rsidR="00146F32" w:rsidRPr="00F62B34" w:rsidRDefault="00146F32" w:rsidP="00D45817">
      <w:pPr>
        <w:bidi/>
        <w:ind w:left="360"/>
        <w:rPr>
          <w:rFonts w:cs="B Nazanin"/>
          <w:b/>
          <w:bCs/>
          <w:rtl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t xml:space="preserve">سنجش و ارزشیابی : </w:t>
      </w:r>
    </w:p>
    <w:p w14:paraId="170AA56B" w14:textId="77777777" w:rsidR="004C0229" w:rsidRPr="00897548" w:rsidRDefault="004C0229" w:rsidP="004C0229">
      <w:pPr>
        <w:bidi/>
        <w:spacing w:after="0"/>
        <w:jc w:val="center"/>
        <w:rPr>
          <w:rFonts w:ascii="Arial" w:hAnsi="Arial" w:cs="B Zar"/>
          <w:b/>
          <w:bCs/>
          <w:color w:val="002060"/>
          <w:sz w:val="24"/>
          <w:szCs w:val="24"/>
          <w:rtl/>
          <w:lang w:bidi="fa-IR"/>
        </w:rPr>
      </w:pPr>
      <w:r w:rsidRPr="00897548">
        <w:rPr>
          <w:rFonts w:ascii="Arial" w:hAnsi="Arial" w:cs="B Zar"/>
          <w:b/>
          <w:bCs/>
          <w:color w:val="002060"/>
          <w:sz w:val="24"/>
          <w:szCs w:val="24"/>
          <w:rtl/>
          <w:lang w:bidi="fa-IR"/>
        </w:rPr>
        <w:t>سنجش و ارزشیابی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ook w:val="01E0" w:firstRow="1" w:lastRow="1" w:firstColumn="1" w:lastColumn="1" w:noHBand="0" w:noVBand="0"/>
      </w:tblPr>
      <w:tblGrid>
        <w:gridCol w:w="1530"/>
        <w:gridCol w:w="1350"/>
        <w:gridCol w:w="2700"/>
        <w:gridCol w:w="1710"/>
        <w:gridCol w:w="1530"/>
      </w:tblGrid>
      <w:tr w:rsidR="004C0229" w:rsidRPr="00897548" w14:paraId="5A7BCB8A" w14:textId="77777777" w:rsidTr="007C759D">
        <w:trPr>
          <w:trHeight w:val="310"/>
          <w:jc w:val="center"/>
        </w:trPr>
        <w:tc>
          <w:tcPr>
            <w:tcW w:w="1530" w:type="dxa"/>
            <w:shd w:val="clear" w:color="auto" w:fill="FBE4D5" w:themeFill="accent2" w:themeFillTint="33"/>
            <w:vAlign w:val="center"/>
          </w:tcPr>
          <w:p w14:paraId="0E78C7BA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b/>
                <w:bCs/>
                <w:color w:val="002060"/>
                <w:rtl/>
                <w:lang w:bidi="fa-IR"/>
              </w:rPr>
              <w:t>ارزشیابی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4A92D37B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  <w:t>روش</w:t>
            </w:r>
          </w:p>
        </w:tc>
        <w:tc>
          <w:tcPr>
            <w:tcW w:w="2700" w:type="dxa"/>
            <w:shd w:val="clear" w:color="auto" w:fill="FBE4D5" w:themeFill="accent2" w:themeFillTint="33"/>
            <w:vAlign w:val="center"/>
          </w:tcPr>
          <w:p w14:paraId="7DC7F643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  <w:t>سهم از نمره کل</w:t>
            </w:r>
            <w:r w:rsidRPr="00897548">
              <w:rPr>
                <w:rFonts w:ascii="Arial" w:hAnsi="Arial" w:cs="B Zar"/>
                <w:b/>
                <w:bCs/>
                <w:color w:val="002060"/>
                <w:sz w:val="20"/>
                <w:szCs w:val="20"/>
                <w:rtl/>
                <w:lang w:bidi="fa-IR"/>
              </w:rPr>
              <w:t>(بر حسب درصد)</w:t>
            </w: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7B3F6DB5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  <w:t>تاریخ</w:t>
            </w: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14:paraId="4B60C53E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  <w:t>ساعت</w:t>
            </w:r>
          </w:p>
        </w:tc>
      </w:tr>
      <w:tr w:rsidR="004C0229" w:rsidRPr="00897548" w14:paraId="2A927C0D" w14:textId="77777777" w:rsidTr="007C759D">
        <w:trPr>
          <w:trHeight w:val="310"/>
          <w:jc w:val="center"/>
        </w:trPr>
        <w:tc>
          <w:tcPr>
            <w:tcW w:w="1530" w:type="dxa"/>
            <w:shd w:val="clear" w:color="auto" w:fill="FBE4D5" w:themeFill="accent2" w:themeFillTint="33"/>
            <w:vAlign w:val="center"/>
          </w:tcPr>
          <w:p w14:paraId="5A3C5C2D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b/>
                <w:bCs/>
                <w:color w:val="002060"/>
                <w:rtl/>
                <w:lang w:bidi="fa-IR"/>
              </w:rPr>
              <w:t>مشارکت فعال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58A90B87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color w:val="002060"/>
                <w:rtl/>
                <w:lang w:bidi="fa-IR"/>
              </w:rPr>
              <w:t>پرسش-پاسخ</w:t>
            </w:r>
          </w:p>
        </w:tc>
        <w:tc>
          <w:tcPr>
            <w:tcW w:w="2700" w:type="dxa"/>
            <w:shd w:val="clear" w:color="auto" w:fill="FBE4D5" w:themeFill="accent2" w:themeFillTint="33"/>
            <w:vAlign w:val="center"/>
          </w:tcPr>
          <w:p w14:paraId="682C2A6F" w14:textId="54AA1468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0164CFDA" w14:textId="2F89CDD4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lang w:bidi="fa-IR"/>
              </w:rPr>
            </w:pP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14:paraId="13868469" w14:textId="19E634F1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</w:tr>
      <w:tr w:rsidR="004C0229" w:rsidRPr="00897548" w14:paraId="2211CB3D" w14:textId="77777777" w:rsidTr="007C759D">
        <w:trPr>
          <w:trHeight w:val="310"/>
          <w:jc w:val="center"/>
        </w:trPr>
        <w:tc>
          <w:tcPr>
            <w:tcW w:w="1530" w:type="dxa"/>
            <w:shd w:val="clear" w:color="auto" w:fill="FBE4D5" w:themeFill="accent2" w:themeFillTint="33"/>
            <w:vAlign w:val="center"/>
          </w:tcPr>
          <w:p w14:paraId="50ADBDC6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b/>
                <w:bCs/>
                <w:color w:val="002060"/>
                <w:rtl/>
                <w:lang w:bidi="fa-IR"/>
              </w:rPr>
              <w:t xml:space="preserve">تکلیف کلاسی 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34563C38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color w:val="002060"/>
                <w:rtl/>
                <w:lang w:bidi="fa-IR"/>
              </w:rPr>
              <w:t>گزارش کتبی</w:t>
            </w:r>
          </w:p>
        </w:tc>
        <w:tc>
          <w:tcPr>
            <w:tcW w:w="2700" w:type="dxa"/>
            <w:shd w:val="clear" w:color="auto" w:fill="FBE4D5" w:themeFill="accent2" w:themeFillTint="33"/>
            <w:vAlign w:val="center"/>
          </w:tcPr>
          <w:p w14:paraId="6B51060F" w14:textId="35ED618D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1E6265DD" w14:textId="25BBEFDB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14:paraId="3FEA7EDD" w14:textId="1BDDC42F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</w:tr>
      <w:tr w:rsidR="004C0229" w:rsidRPr="00897548" w14:paraId="53D7F479" w14:textId="77777777" w:rsidTr="007C759D">
        <w:trPr>
          <w:trHeight w:val="310"/>
          <w:jc w:val="center"/>
        </w:trPr>
        <w:tc>
          <w:tcPr>
            <w:tcW w:w="1530" w:type="dxa"/>
            <w:shd w:val="clear" w:color="auto" w:fill="FBE4D5" w:themeFill="accent2" w:themeFillTint="33"/>
            <w:vAlign w:val="center"/>
          </w:tcPr>
          <w:p w14:paraId="1FAEACAB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  <w:t xml:space="preserve">آزمون میان </w:t>
            </w:r>
            <w:r w:rsidRPr="00897548">
              <w:rPr>
                <w:rFonts w:ascii="Arial" w:hAnsi="Arial" w:cs="B Zar" w:hint="cs"/>
                <w:b/>
                <w:bCs/>
                <w:color w:val="002060"/>
                <w:rtl/>
                <w:lang w:bidi="fa-IR"/>
              </w:rPr>
              <w:t>ترم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0B22D6DE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color w:val="002060"/>
                <w:rtl/>
                <w:lang w:bidi="fa-IR"/>
              </w:rPr>
              <w:t>آزمون تستی</w:t>
            </w:r>
          </w:p>
        </w:tc>
        <w:tc>
          <w:tcPr>
            <w:tcW w:w="2700" w:type="dxa"/>
            <w:shd w:val="clear" w:color="auto" w:fill="FBE4D5" w:themeFill="accent2" w:themeFillTint="33"/>
            <w:vAlign w:val="center"/>
          </w:tcPr>
          <w:p w14:paraId="5299C5B5" w14:textId="53322452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7042A065" w14:textId="234618CD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14:paraId="47103542" w14:textId="37250BE5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</w:tr>
      <w:tr w:rsidR="004C0229" w:rsidRPr="00897548" w14:paraId="705A2557" w14:textId="77777777" w:rsidTr="007C759D">
        <w:trPr>
          <w:trHeight w:val="310"/>
          <w:jc w:val="center"/>
        </w:trPr>
        <w:tc>
          <w:tcPr>
            <w:tcW w:w="1530" w:type="dxa"/>
            <w:shd w:val="clear" w:color="auto" w:fill="FBE4D5" w:themeFill="accent2" w:themeFillTint="33"/>
            <w:vAlign w:val="center"/>
          </w:tcPr>
          <w:p w14:paraId="1ECABB72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/>
                <w:b/>
                <w:bCs/>
                <w:color w:val="002060"/>
                <w:rtl/>
                <w:lang w:bidi="fa-IR"/>
              </w:rPr>
              <w:t>آزمون پایان ترم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6285D70F" w14:textId="77777777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  <w:r w:rsidRPr="00897548">
              <w:rPr>
                <w:rFonts w:ascii="Arial" w:hAnsi="Arial" w:cs="B Zar" w:hint="cs"/>
                <w:color w:val="002060"/>
                <w:rtl/>
                <w:lang w:bidi="fa-IR"/>
              </w:rPr>
              <w:t>آزمون تستی</w:t>
            </w:r>
          </w:p>
        </w:tc>
        <w:tc>
          <w:tcPr>
            <w:tcW w:w="2700" w:type="dxa"/>
            <w:shd w:val="clear" w:color="auto" w:fill="FBE4D5" w:themeFill="accent2" w:themeFillTint="33"/>
            <w:vAlign w:val="center"/>
          </w:tcPr>
          <w:p w14:paraId="439841B3" w14:textId="3804585C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BE4D5" w:themeFill="accent2" w:themeFillTint="33"/>
            <w:vAlign w:val="center"/>
          </w:tcPr>
          <w:p w14:paraId="431D5568" w14:textId="656A3F1E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FBE4D5" w:themeFill="accent2" w:themeFillTint="33"/>
            <w:vAlign w:val="center"/>
          </w:tcPr>
          <w:p w14:paraId="57624767" w14:textId="45A8524D" w:rsidR="004C0229" w:rsidRPr="00897548" w:rsidRDefault="004C0229" w:rsidP="007C759D">
            <w:pPr>
              <w:bidi/>
              <w:spacing w:after="0"/>
              <w:jc w:val="center"/>
              <w:rPr>
                <w:rFonts w:ascii="Arial" w:hAnsi="Arial" w:cs="B Zar"/>
                <w:color w:val="002060"/>
                <w:rtl/>
                <w:lang w:bidi="fa-IR"/>
              </w:rPr>
            </w:pPr>
          </w:p>
        </w:tc>
      </w:tr>
    </w:tbl>
    <w:p w14:paraId="49A7D28B" w14:textId="77777777" w:rsidR="00146F32" w:rsidRPr="00F93C48" w:rsidRDefault="00146F32" w:rsidP="00D45817">
      <w:pPr>
        <w:bidi/>
        <w:ind w:left="360"/>
        <w:rPr>
          <w:rFonts w:cs="B Nazanin"/>
          <w:rtl/>
          <w:lang w:bidi="fa-IR"/>
        </w:rPr>
      </w:pPr>
    </w:p>
    <w:p w14:paraId="4156FF80" w14:textId="77777777" w:rsidR="004C0229" w:rsidRDefault="004C0229" w:rsidP="00D45817">
      <w:pPr>
        <w:bidi/>
        <w:ind w:left="360"/>
        <w:rPr>
          <w:rFonts w:cs="B Nazanin"/>
          <w:b/>
          <w:bCs/>
          <w:rtl/>
          <w:lang w:bidi="fa-IR"/>
        </w:rPr>
      </w:pPr>
    </w:p>
    <w:p w14:paraId="4644EAA0" w14:textId="19BEA1EF" w:rsidR="00146F32" w:rsidRDefault="00146F32" w:rsidP="004C0229">
      <w:pPr>
        <w:bidi/>
        <w:ind w:left="360"/>
        <w:rPr>
          <w:rFonts w:cs="B Nazanin"/>
          <w:b/>
          <w:bCs/>
          <w:rtl/>
          <w:lang w:bidi="fa-IR"/>
        </w:rPr>
      </w:pPr>
      <w:r w:rsidRPr="00F62B34">
        <w:rPr>
          <w:rFonts w:cs="B Nazanin" w:hint="cs"/>
          <w:b/>
          <w:bCs/>
          <w:rtl/>
          <w:lang w:bidi="fa-IR"/>
        </w:rPr>
        <w:lastRenderedPageBreak/>
        <w:t xml:space="preserve">منابع : </w:t>
      </w:r>
    </w:p>
    <w:p w14:paraId="62EE28B5" w14:textId="77777777" w:rsidR="004C0229" w:rsidRPr="00897548" w:rsidRDefault="004C0229" w:rsidP="004C0229">
      <w:pPr>
        <w:pStyle w:val="ListParagraph"/>
        <w:numPr>
          <w:ilvl w:val="0"/>
          <w:numId w:val="4"/>
        </w:numPr>
        <w:bidi/>
        <w:spacing w:after="0"/>
        <w:rPr>
          <w:rFonts w:ascii="Arial" w:hAnsi="Arial" w:cs="B Zar"/>
          <w:color w:val="002060"/>
          <w:sz w:val="24"/>
          <w:szCs w:val="24"/>
          <w:lang w:bidi="fa-IR"/>
        </w:rPr>
      </w:pPr>
      <w:r w:rsidRPr="00897548">
        <w:rPr>
          <w:rFonts w:ascii="Arial" w:hAnsi="Arial" w:cs="B Zar" w:hint="cs"/>
          <w:color w:val="002060"/>
          <w:sz w:val="24"/>
          <w:szCs w:val="24"/>
          <w:rtl/>
          <w:lang w:bidi="fa-IR"/>
        </w:rPr>
        <w:t>درآمدی بر آسیب شناسی زبان، مترجمین زهرا سلیمانی و نوشین ایب. تهران: دانژه ، آخرین چاپ</w:t>
      </w:r>
    </w:p>
    <w:p w14:paraId="659C8689" w14:textId="77777777" w:rsidR="004C0229" w:rsidRPr="00897548" w:rsidRDefault="004C0229" w:rsidP="004C0229">
      <w:pPr>
        <w:pStyle w:val="ListParagraph"/>
        <w:numPr>
          <w:ilvl w:val="0"/>
          <w:numId w:val="4"/>
        </w:numPr>
        <w:bidi/>
        <w:rPr>
          <w:rFonts w:ascii="Arial" w:hAnsi="Arial" w:cs="B Zar"/>
          <w:color w:val="002060"/>
          <w:sz w:val="24"/>
          <w:szCs w:val="24"/>
          <w:lang w:bidi="fa-IR"/>
        </w:rPr>
      </w:pPr>
      <w:r w:rsidRPr="00897548">
        <w:rPr>
          <w:rFonts w:ascii="Arial" w:hAnsi="Arial" w:cs="B Zar" w:hint="cs"/>
          <w:color w:val="002060"/>
          <w:sz w:val="24"/>
          <w:szCs w:val="24"/>
          <w:rtl/>
          <w:lang w:bidi="fa-IR"/>
        </w:rPr>
        <w:t>بآشنایی کاربردی با اختلالات گفتار و زبان به همراه لوح فشرده ویژه پزشکان، تیم توانبخشی، خانواده ها و آموزگاران. تهران: پایگاه فرهنگ. آخرین چاپ.</w:t>
      </w:r>
    </w:p>
    <w:p w14:paraId="40E22D5B" w14:textId="77777777" w:rsidR="004C0229" w:rsidRPr="00897548" w:rsidRDefault="004C0229" w:rsidP="004C0229">
      <w:pPr>
        <w:pStyle w:val="ListParagraph"/>
        <w:numPr>
          <w:ilvl w:val="0"/>
          <w:numId w:val="4"/>
        </w:numPr>
        <w:spacing w:before="240"/>
        <w:rPr>
          <w:rFonts w:ascii="Arial" w:hAnsi="Arial" w:cs="B Zar"/>
          <w:color w:val="002060"/>
          <w:sz w:val="24"/>
          <w:szCs w:val="24"/>
          <w:lang w:bidi="fa-IR"/>
        </w:rPr>
      </w:pPr>
      <w:r w:rsidRPr="00897548">
        <w:rPr>
          <w:rFonts w:ascii="Arial" w:hAnsi="Arial" w:cs="B Zar"/>
          <w:color w:val="002060"/>
          <w:sz w:val="24"/>
          <w:szCs w:val="24"/>
          <w:lang w:bidi="fa-IR"/>
        </w:rPr>
        <w:t>Plante E., &amp; Beeson P. Communication and communication disorders: a clinical introduction. Pearson education; 2012</w:t>
      </w:r>
    </w:p>
    <w:p w14:paraId="67E04EF9" w14:textId="72DDF02C" w:rsidR="00146F32" w:rsidRPr="00146F32" w:rsidRDefault="00146F32" w:rsidP="00D45817">
      <w:pPr>
        <w:tabs>
          <w:tab w:val="left" w:pos="5430"/>
        </w:tabs>
        <w:bidi/>
      </w:pPr>
    </w:p>
    <w:sectPr w:rsidR="00146F32" w:rsidRPr="0014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58A"/>
    <w:multiLevelType w:val="hybridMultilevel"/>
    <w:tmpl w:val="C804BE2E"/>
    <w:lvl w:ilvl="0" w:tplc="1BD06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15F1"/>
    <w:multiLevelType w:val="hybridMultilevel"/>
    <w:tmpl w:val="E5E4EBB2"/>
    <w:lvl w:ilvl="0" w:tplc="8F52B6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2  Lotu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4AF5"/>
    <w:multiLevelType w:val="hybridMultilevel"/>
    <w:tmpl w:val="A6C44E96"/>
    <w:lvl w:ilvl="0" w:tplc="DBF27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B59FB"/>
    <w:multiLevelType w:val="hybridMultilevel"/>
    <w:tmpl w:val="52AC139A"/>
    <w:lvl w:ilvl="0" w:tplc="1BD06D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500998">
    <w:abstractNumId w:val="2"/>
  </w:num>
  <w:num w:numId="2" w16cid:durableId="1462117578">
    <w:abstractNumId w:val="0"/>
  </w:num>
  <w:num w:numId="3" w16cid:durableId="2022193507">
    <w:abstractNumId w:val="3"/>
  </w:num>
  <w:num w:numId="4" w16cid:durableId="161089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32"/>
    <w:rsid w:val="000A0A17"/>
    <w:rsid w:val="00146F32"/>
    <w:rsid w:val="004C0229"/>
    <w:rsid w:val="005F239A"/>
    <w:rsid w:val="00602981"/>
    <w:rsid w:val="007D4E9C"/>
    <w:rsid w:val="00AA4C43"/>
    <w:rsid w:val="00C647F3"/>
    <w:rsid w:val="00D45817"/>
    <w:rsid w:val="00E0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3246"/>
  <w15:chartTrackingRefBased/>
  <w15:docId w15:val="{5166E744-7D22-49E8-8934-169C86AB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F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F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F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F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6F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shiani</dc:creator>
  <cp:keywords/>
  <dc:description/>
  <cp:lastModifiedBy>amir shiani</cp:lastModifiedBy>
  <cp:revision>1</cp:revision>
  <dcterms:created xsi:type="dcterms:W3CDTF">2025-09-25T22:52:00Z</dcterms:created>
  <dcterms:modified xsi:type="dcterms:W3CDTF">2025-09-26T08:51:00Z</dcterms:modified>
</cp:coreProperties>
</file>