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F0B4F" w14:textId="77777777" w:rsidR="00906A7A" w:rsidRDefault="00906A7A" w:rsidP="00906A7A">
      <w:pPr>
        <w:jc w:val="center"/>
      </w:pPr>
      <w:r>
        <w:rPr>
          <w:noProof/>
        </w:rPr>
        <w:drawing>
          <wp:inline distT="0" distB="0" distL="0" distR="0" wp14:anchorId="0D849A77" wp14:editId="332683B3">
            <wp:extent cx="790575" cy="752475"/>
            <wp:effectExtent l="76200" t="76200" r="142875" b="142875"/>
            <wp:docPr id="1" name="Picture 1" descr="C:\Users\riasat-aminpour\Desktop\دانشگاه_علوم_پزشکی_و_خدمات_بهداشتی,درمانی_کرمانشاه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riasat-aminpour\Desktop\دانشگاه_علوم_پزشکی_و_خدمات_بهداشتی,درمانی_کرمانشاه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24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4518A4E" w14:textId="77777777" w:rsidR="00C01C73" w:rsidRPr="00351662" w:rsidRDefault="00C01C73" w:rsidP="00C01C73">
      <w:pPr>
        <w:tabs>
          <w:tab w:val="left" w:pos="4005"/>
          <w:tab w:val="left" w:pos="4125"/>
          <w:tab w:val="left" w:pos="4155"/>
          <w:tab w:val="left" w:pos="5535"/>
        </w:tabs>
        <w:jc w:val="center"/>
        <w:rPr>
          <w:rFonts w:ascii="IranNastaliq" w:hAnsi="IranNastaliq" w:cs="B Titr"/>
          <w:b/>
          <w:bCs/>
          <w:sz w:val="24"/>
          <w:szCs w:val="24"/>
          <w:rtl/>
        </w:rPr>
      </w:pPr>
      <w:r w:rsidRPr="00351662">
        <w:rPr>
          <w:rFonts w:ascii="IranNastaliq" w:hAnsi="IranNastaliq" w:cs="B Titr" w:hint="cs"/>
          <w:b/>
          <w:bCs/>
          <w:sz w:val="24"/>
          <w:szCs w:val="24"/>
          <w:rtl/>
        </w:rPr>
        <w:t>دانشکده علوم توانبخشی</w:t>
      </w:r>
    </w:p>
    <w:p w14:paraId="47337314" w14:textId="77777777" w:rsidR="00C01C73" w:rsidRPr="00351662" w:rsidRDefault="0015642A" w:rsidP="00A8152B">
      <w:pPr>
        <w:tabs>
          <w:tab w:val="left" w:pos="4005"/>
          <w:tab w:val="left" w:pos="4125"/>
          <w:tab w:val="left" w:pos="4155"/>
          <w:tab w:val="left" w:pos="5535"/>
        </w:tabs>
        <w:jc w:val="center"/>
        <w:rPr>
          <w:rFonts w:ascii="IranNastaliq" w:hAnsi="IranNastaliq" w:cs="B Titr"/>
          <w:b/>
          <w:bCs/>
          <w:sz w:val="24"/>
          <w:szCs w:val="24"/>
          <w:rtl/>
          <w:lang w:bidi="fa-IR"/>
        </w:rPr>
      </w:pPr>
      <w:r w:rsidRPr="00351662">
        <w:rPr>
          <w:rFonts w:ascii="IranNastaliq" w:hAnsi="IranNastaliq" w:cs="B Titr" w:hint="cs"/>
          <w:b/>
          <w:bCs/>
          <w:sz w:val="24"/>
          <w:szCs w:val="24"/>
          <w:rtl/>
        </w:rPr>
        <w:t xml:space="preserve">طرح دوره </w:t>
      </w:r>
      <w:r w:rsidR="00A8152B">
        <w:rPr>
          <w:rFonts w:ascii="IranNastaliq" w:hAnsi="IranNastaliq" w:cs="B Titr" w:hint="cs"/>
          <w:b/>
          <w:bCs/>
          <w:sz w:val="24"/>
          <w:szCs w:val="24"/>
          <w:rtl/>
        </w:rPr>
        <w:t>اختلالات حرکتی گفتار در دوران رشد</w:t>
      </w:r>
    </w:p>
    <w:p w14:paraId="1BD2AE91" w14:textId="77777777" w:rsidR="00906A7A" w:rsidRDefault="00906A7A" w:rsidP="00C01C73">
      <w:pPr>
        <w:tabs>
          <w:tab w:val="left" w:pos="4005"/>
          <w:tab w:val="left" w:pos="4125"/>
          <w:tab w:val="left" w:pos="4155"/>
          <w:tab w:val="left" w:pos="5535"/>
        </w:tabs>
        <w:rPr>
          <w:rFonts w:ascii="IranNastaliq" w:hAnsi="IranNastaliq" w:cs="B Zar"/>
          <w:b/>
          <w:bCs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6A7A" w14:paraId="4556B916" w14:textId="77777777" w:rsidTr="00906A7A">
        <w:tc>
          <w:tcPr>
            <w:tcW w:w="9350" w:type="dxa"/>
          </w:tcPr>
          <w:p w14:paraId="7C7FC484" w14:textId="77777777" w:rsidR="00906A7A" w:rsidRDefault="00906A7A" w:rsidP="00A8152B">
            <w:pPr>
              <w:tabs>
                <w:tab w:val="left" w:pos="4005"/>
                <w:tab w:val="left" w:pos="4125"/>
                <w:tab w:val="left" w:pos="4155"/>
                <w:tab w:val="left" w:pos="5535"/>
              </w:tabs>
              <w:jc w:val="right"/>
              <w:rPr>
                <w:rFonts w:ascii="IranNastaliq" w:hAnsi="IranNastaliq" w:cs="B Titr"/>
                <w:sz w:val="20"/>
                <w:szCs w:val="20"/>
              </w:rPr>
            </w:pPr>
            <w:r>
              <w:rPr>
                <w:rFonts w:ascii="IranNastaliq" w:hAnsi="IranNastaliq" w:cs="B Titr" w:hint="cs"/>
                <w:sz w:val="20"/>
                <w:szCs w:val="20"/>
                <w:rtl/>
              </w:rPr>
              <w:t>عنوان درس</w:t>
            </w:r>
            <w:r w:rsidRPr="000F0C6D">
              <w:rPr>
                <w:rFonts w:ascii="IranNastaliq" w:hAnsi="IranNastaliq" w:cs="B Titr" w:hint="cs"/>
                <w:rtl/>
              </w:rPr>
              <w:t>:</w:t>
            </w:r>
            <w:r w:rsidR="00A8152B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اختلالات حرکتی گفتار در دوران رشد</w:t>
            </w:r>
          </w:p>
          <w:p w14:paraId="4CA305F8" w14:textId="77777777" w:rsidR="00906A7A" w:rsidRPr="00906A7A" w:rsidRDefault="00906A7A" w:rsidP="00A8152B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jc w:val="right"/>
              <w:rPr>
                <w:rFonts w:ascii="IranNastaliq" w:hAnsi="IranNastaliq" w:cs="B Titr"/>
                <w:sz w:val="20"/>
                <w:szCs w:val="20"/>
                <w:rtl/>
              </w:rPr>
            </w:pP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گروه آموزشی ارائه دهنده: گروه</w:t>
            </w:r>
            <w:r w:rsidR="0096346B"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 </w:t>
            </w:r>
            <w:r w:rsidR="00A8152B">
              <w:rPr>
                <w:rFonts w:ascii="IranNastaliq" w:hAnsi="IranNastaliq" w:cs="B Titr" w:hint="cs"/>
                <w:sz w:val="20"/>
                <w:szCs w:val="20"/>
                <w:rtl/>
              </w:rPr>
              <w:t>گفتار درمانی</w:t>
            </w:r>
          </w:p>
          <w:p w14:paraId="2528EB6A" w14:textId="17D59E3B" w:rsidR="00906A7A" w:rsidRPr="00906A7A" w:rsidRDefault="00906A7A" w:rsidP="00906A7A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jc w:val="right"/>
              <w:rPr>
                <w:rFonts w:ascii="IranNastaliq" w:hAnsi="IranNastaliq" w:cs="B Titr"/>
                <w:sz w:val="20"/>
                <w:szCs w:val="20"/>
                <w:rtl/>
              </w:rPr>
            </w:pP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مدرس: </w:t>
            </w:r>
            <w:r w:rsidR="001B389A"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گروه</w:t>
            </w:r>
            <w:r w:rsidR="001B389A"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 گفتار درمانی</w:t>
            </w:r>
            <w:r w:rsidR="009225BF"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  </w:t>
            </w:r>
          </w:p>
          <w:p w14:paraId="2DDBFFB3" w14:textId="77777777" w:rsidR="00906A7A" w:rsidRPr="00906A7A" w:rsidRDefault="00906A7A" w:rsidP="00906A7A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jc w:val="right"/>
              <w:rPr>
                <w:rFonts w:ascii="IranNastaliq" w:hAnsi="IranNastaliq" w:cs="B Titr"/>
                <w:sz w:val="20"/>
                <w:szCs w:val="20"/>
                <w:rtl/>
              </w:rPr>
            </w:pP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رشته تحصیلی: گفتاردرمانی</w:t>
            </w:r>
          </w:p>
          <w:p w14:paraId="6BED46B9" w14:textId="77777777" w:rsidR="00906A7A" w:rsidRPr="00906A7A" w:rsidRDefault="00906A7A" w:rsidP="00906A7A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jc w:val="right"/>
              <w:rPr>
                <w:rFonts w:ascii="IranNastaliq" w:hAnsi="IranNastaliq" w:cs="B Titr"/>
                <w:sz w:val="20"/>
                <w:szCs w:val="20"/>
                <w:rtl/>
              </w:rPr>
            </w:pP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مقطع: کارشناسی</w:t>
            </w:r>
          </w:p>
          <w:p w14:paraId="08BF191A" w14:textId="77777777" w:rsidR="00906A7A" w:rsidRPr="00906A7A" w:rsidRDefault="00906A7A" w:rsidP="00906A7A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jc w:val="right"/>
              <w:rPr>
                <w:rFonts w:ascii="IranNastaliq" w:hAnsi="IranNastaliq" w:cs="IranNastaliq"/>
                <w:rtl/>
              </w:rPr>
            </w:pP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نیمسال تحصیلی</w:t>
            </w:r>
            <w:r w:rsidRPr="00906A7A">
              <w:rPr>
                <w:rFonts w:ascii="IranNastaliq" w:hAnsi="IranNastaliq" w:cs="IranNastaliq" w:hint="cs"/>
                <w:rtl/>
              </w:rPr>
              <w:t>: اول</w:t>
            </w:r>
          </w:p>
          <w:p w14:paraId="3B062C18" w14:textId="77777777" w:rsidR="001B389A" w:rsidRDefault="00906A7A" w:rsidP="00A8152B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ind w:left="720"/>
              <w:jc w:val="right"/>
              <w:rPr>
                <w:rFonts w:ascii="IranNastaliq" w:hAnsi="IranNastaliq" w:cs="B Titr"/>
                <w:sz w:val="20"/>
                <w:szCs w:val="20"/>
                <w:rtl/>
              </w:rPr>
            </w:pPr>
            <w:r w:rsidRPr="00906A7A">
              <w:rPr>
                <w:rFonts w:ascii="IranNastaliq" w:hAnsi="IranNastaliq" w:cs="IranNastaliq"/>
              </w:rPr>
              <w:tab/>
            </w: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پیش نیاز یا همزمان </w:t>
            </w:r>
            <w:r w:rsidR="000F0C6D">
              <w:rPr>
                <w:rFonts w:ascii="IranNastaliq" w:hAnsi="IranNastaliq" w:cs="B Titr" w:hint="cs"/>
                <w:sz w:val="20"/>
                <w:szCs w:val="20"/>
                <w:rtl/>
              </w:rPr>
              <w:t>:</w:t>
            </w:r>
          </w:p>
          <w:p w14:paraId="2632B185" w14:textId="0B28E5D7" w:rsidR="00A8152B" w:rsidRDefault="000F0C6D" w:rsidP="00A8152B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ind w:left="720"/>
              <w:jc w:val="right"/>
              <w:rPr>
                <w:rFonts w:ascii="IranNastaliq" w:hAnsi="IranNastaliq" w:cs="B Titr"/>
                <w:sz w:val="20"/>
                <w:szCs w:val="20"/>
                <w:rtl/>
              </w:rPr>
            </w:pPr>
            <w:r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 </w:t>
            </w:r>
            <w:r w:rsidR="00A8152B"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1-فیزیولوژی و نوروفیزیولوژی دستگاه گفتار و شنوایی </w:t>
            </w:r>
          </w:p>
          <w:p w14:paraId="01D10234" w14:textId="77777777" w:rsidR="00906A7A" w:rsidRPr="00906A7A" w:rsidRDefault="00A8152B" w:rsidP="00A8152B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ind w:left="720"/>
              <w:jc w:val="right"/>
              <w:rPr>
                <w:rFonts w:ascii="IranNastaliq" w:hAnsi="IranNastaliq" w:cs="B Titr"/>
                <w:sz w:val="20"/>
                <w:szCs w:val="20"/>
                <w:rtl/>
              </w:rPr>
            </w:pPr>
            <w:r>
              <w:rPr>
                <w:rFonts w:ascii="IranNastaliq" w:hAnsi="IranNastaliq" w:cs="B Titr" w:hint="cs"/>
                <w:sz w:val="20"/>
                <w:szCs w:val="20"/>
                <w:rtl/>
              </w:rPr>
              <w:t>2-رشد و تکامل گفتار و زبان</w:t>
            </w:r>
          </w:p>
          <w:p w14:paraId="4A4E31EC" w14:textId="77777777" w:rsidR="00906A7A" w:rsidRPr="00906A7A" w:rsidRDefault="00906A7A" w:rsidP="00DA6C6E">
            <w:pPr>
              <w:tabs>
                <w:tab w:val="left" w:pos="3270"/>
                <w:tab w:val="left" w:pos="4005"/>
                <w:tab w:val="left" w:pos="4125"/>
                <w:tab w:val="left" w:pos="4155"/>
                <w:tab w:val="left" w:pos="5535"/>
              </w:tabs>
              <w:jc w:val="right"/>
              <w:rPr>
                <w:rFonts w:ascii="IranNastaliq" w:hAnsi="IranNastaliq" w:cs="B Titr"/>
                <w:sz w:val="20"/>
                <w:szCs w:val="20"/>
                <w:rtl/>
              </w:rPr>
            </w:pP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تعداد واحد:</w:t>
            </w:r>
            <w:r w:rsidR="00DA6C6E">
              <w:rPr>
                <w:rFonts w:ascii="IranNastaliq" w:hAnsi="IranNastaliq" w:cs="B Titr" w:hint="cs"/>
                <w:sz w:val="20"/>
                <w:szCs w:val="20"/>
                <w:rtl/>
              </w:rPr>
              <w:t>2</w:t>
            </w:r>
            <w:r w:rsidR="0015642A"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 واحد</w:t>
            </w:r>
          </w:p>
          <w:p w14:paraId="34DE0AF2" w14:textId="77777777" w:rsidR="00906A7A" w:rsidRDefault="00906A7A" w:rsidP="0015642A">
            <w:pPr>
              <w:tabs>
                <w:tab w:val="left" w:pos="4005"/>
                <w:tab w:val="left" w:pos="4125"/>
                <w:tab w:val="left" w:pos="4155"/>
                <w:tab w:val="left" w:pos="5535"/>
              </w:tabs>
              <w:jc w:val="right"/>
              <w:rPr>
                <w:rFonts w:ascii="IranNastaliq" w:hAnsi="IranNastaliq" w:cs="B Zar"/>
                <w:b/>
                <w:bCs/>
                <w:sz w:val="24"/>
                <w:szCs w:val="24"/>
              </w:rPr>
            </w:pPr>
            <w:r w:rsidRPr="00906A7A">
              <w:rPr>
                <w:rFonts w:ascii="IranNastaliq" w:hAnsi="IranNastaliq" w:cs="B Titr" w:hint="cs"/>
                <w:sz w:val="20"/>
                <w:szCs w:val="20"/>
                <w:rtl/>
              </w:rPr>
              <w:t>نوع واحد:</w:t>
            </w:r>
            <w:r w:rsidR="00A8152B">
              <w:rPr>
                <w:rFonts w:ascii="IranNastaliq" w:hAnsi="IranNastaliq" w:cs="B Titr" w:hint="cs"/>
                <w:sz w:val="20"/>
                <w:szCs w:val="20"/>
                <w:rtl/>
              </w:rPr>
              <w:t>1 واحد</w:t>
            </w:r>
            <w:r w:rsidR="009225BF">
              <w:rPr>
                <w:rFonts w:ascii="IranNastaliq" w:hAnsi="IranNastaliq" w:cs="B Titr" w:hint="cs"/>
                <w:sz w:val="20"/>
                <w:szCs w:val="20"/>
                <w:rtl/>
              </w:rPr>
              <w:t xml:space="preserve"> نظری</w:t>
            </w:r>
            <w:r w:rsidR="00A8152B">
              <w:rPr>
                <w:rFonts w:ascii="IranNastaliq" w:hAnsi="IranNastaliq" w:cs="B Titr" w:hint="cs"/>
                <w:sz w:val="20"/>
                <w:szCs w:val="20"/>
                <w:rtl/>
              </w:rPr>
              <w:t>- 1واحد عملی</w:t>
            </w:r>
          </w:p>
        </w:tc>
      </w:tr>
    </w:tbl>
    <w:p w14:paraId="2B074C4C" w14:textId="77777777" w:rsidR="00906A7A" w:rsidRPr="00373181" w:rsidRDefault="00906A7A" w:rsidP="00906A7A">
      <w:pPr>
        <w:tabs>
          <w:tab w:val="left" w:pos="4005"/>
          <w:tab w:val="left" w:pos="4125"/>
          <w:tab w:val="left" w:pos="4155"/>
          <w:tab w:val="left" w:pos="5535"/>
        </w:tabs>
        <w:jc w:val="center"/>
        <w:rPr>
          <w:rFonts w:ascii="IranNastaliq" w:hAnsi="IranNastaliq" w:cs="B Nazanin"/>
          <w:b/>
          <w:bCs/>
          <w:sz w:val="24"/>
          <w:szCs w:val="24"/>
          <w:rtl/>
        </w:rPr>
      </w:pPr>
    </w:p>
    <w:p w14:paraId="5206C824" w14:textId="77777777" w:rsidR="00E96A65" w:rsidRPr="00373181" w:rsidRDefault="00906A7A" w:rsidP="00A8152B">
      <w:pPr>
        <w:jc w:val="right"/>
        <w:rPr>
          <w:rFonts w:cs="B Nazanin"/>
          <w:rtl/>
          <w:lang w:bidi="fa-IR"/>
        </w:rPr>
      </w:pPr>
      <w:r w:rsidRPr="00373181">
        <w:rPr>
          <w:rFonts w:cs="B Nazanin" w:hint="cs"/>
          <w:b/>
          <w:bCs/>
          <w:rtl/>
          <w:lang w:bidi="fa-IR"/>
        </w:rPr>
        <w:t>هدف کلی</w:t>
      </w:r>
      <w:r w:rsidRPr="00373181">
        <w:rPr>
          <w:rFonts w:cs="B Nazanin" w:hint="cs"/>
          <w:rtl/>
          <w:lang w:bidi="fa-IR"/>
        </w:rPr>
        <w:t xml:space="preserve"> </w:t>
      </w:r>
      <w:r w:rsidRPr="009D747B">
        <w:rPr>
          <w:rFonts w:cs="B Nazanin" w:hint="cs"/>
          <w:b/>
          <w:bCs/>
          <w:rtl/>
          <w:lang w:bidi="fa-IR"/>
        </w:rPr>
        <w:t>درس</w:t>
      </w:r>
      <w:r w:rsidR="009225BF" w:rsidRPr="00373181">
        <w:rPr>
          <w:rFonts w:cs="B Nazanin" w:hint="cs"/>
          <w:rtl/>
          <w:lang w:bidi="fa-IR"/>
        </w:rPr>
        <w:t xml:space="preserve"> </w:t>
      </w:r>
      <w:r w:rsidR="00A8152B">
        <w:rPr>
          <w:rFonts w:cs="B Nazanin" w:hint="cs"/>
          <w:rtl/>
          <w:lang w:bidi="fa-IR"/>
        </w:rPr>
        <w:t>آشنایی با جنبه های طبیعی و غیر طبیعی اجزا و عملکردهای دستگاه حرکتی گفتار و دستیابی به توانایی در ارزیابی ودرمان اختلالات حرکتی گفتار در دوران رشد با باور بر بهبودپذیری این اختلالات در سایه استفاده بهینه از توانایی جسمی و حرکتی و یادگیری مراجعین</w:t>
      </w:r>
    </w:p>
    <w:p w14:paraId="6938E052" w14:textId="77777777" w:rsidR="004B686E" w:rsidRPr="00373181" w:rsidRDefault="004B686E" w:rsidP="00A8152B">
      <w:pPr>
        <w:jc w:val="right"/>
        <w:rPr>
          <w:rFonts w:cs="B Nazanin"/>
          <w:rtl/>
          <w:lang w:bidi="fa-IR"/>
        </w:rPr>
      </w:pPr>
      <w:r w:rsidRPr="00373181">
        <w:rPr>
          <w:rFonts w:cs="B Nazanin" w:hint="cs"/>
          <w:b/>
          <w:bCs/>
          <w:rtl/>
          <w:lang w:bidi="fa-IR"/>
        </w:rPr>
        <w:t>شرح درس</w:t>
      </w:r>
      <w:r w:rsidRPr="00373181">
        <w:rPr>
          <w:rFonts w:cs="B Nazanin" w:hint="cs"/>
          <w:rtl/>
          <w:lang w:bidi="fa-IR"/>
        </w:rPr>
        <w:t xml:space="preserve">: </w:t>
      </w:r>
      <w:r w:rsidR="0096346B" w:rsidRPr="00373181">
        <w:rPr>
          <w:rFonts w:cs="B Nazanin" w:hint="cs"/>
          <w:rtl/>
          <w:lang w:bidi="fa-IR"/>
        </w:rPr>
        <w:t xml:space="preserve">در این درس </w:t>
      </w:r>
      <w:r w:rsidR="00A8152B">
        <w:rPr>
          <w:rFonts w:cs="B Nazanin" w:hint="cs"/>
          <w:rtl/>
          <w:lang w:bidi="fa-IR"/>
        </w:rPr>
        <w:t>دانشجو با اختلالات حرکتی گفتار در دوران رشد، مدلهای کنترل حرکتی گفتار و پایه ها و مسیرهای عصبی مورد نیاز برای کنترل حرکتی گفتار آشنا می شود. همچنین آسیب شناسی ، انواع ، علائم اختلالات حرکتی گفتار ارزیابی ودرمان اختلالات حرکتی گفتار را فرا می گیرد.</w:t>
      </w:r>
    </w:p>
    <w:p w14:paraId="4602A26C" w14:textId="77777777" w:rsidR="00380CEB" w:rsidRPr="00373181" w:rsidRDefault="009225BF" w:rsidP="0096346B">
      <w:pPr>
        <w:jc w:val="right"/>
        <w:rPr>
          <w:rFonts w:cs="B Nazanin"/>
          <w:b/>
          <w:bCs/>
          <w:rtl/>
          <w:lang w:bidi="fa-IR"/>
        </w:rPr>
      </w:pPr>
      <w:r w:rsidRPr="00373181">
        <w:rPr>
          <w:rFonts w:cs="B Nazanin" w:hint="cs"/>
          <w:rtl/>
          <w:lang w:bidi="fa-IR"/>
        </w:rPr>
        <w:t>ا</w:t>
      </w:r>
      <w:r w:rsidRPr="00373181">
        <w:rPr>
          <w:rFonts w:cs="B Nazanin" w:hint="cs"/>
          <w:b/>
          <w:bCs/>
          <w:rtl/>
          <w:lang w:bidi="fa-IR"/>
        </w:rPr>
        <w:t>هداف کلی جلسات</w:t>
      </w:r>
      <w:r w:rsidR="007A10ED">
        <w:rPr>
          <w:rFonts w:cs="B Nazanin" w:hint="cs"/>
          <w:b/>
          <w:bCs/>
          <w:rtl/>
          <w:lang w:bidi="fa-IR"/>
        </w:rPr>
        <w:t>(رئوس مطالب نظری)</w:t>
      </w:r>
    </w:p>
    <w:p w14:paraId="6E1DF401" w14:textId="77777777" w:rsidR="008C5FA7" w:rsidRDefault="00DA6C6E" w:rsidP="007A10ED">
      <w:pPr>
        <w:bidi/>
        <w:rPr>
          <w:rFonts w:cs="B Nazanin"/>
          <w:rtl/>
          <w:lang w:bidi="fa-IR"/>
        </w:rPr>
      </w:pPr>
      <w:r w:rsidRPr="00373181">
        <w:rPr>
          <w:rFonts w:cs="B Nazanin" w:hint="cs"/>
          <w:rtl/>
          <w:lang w:bidi="fa-IR"/>
        </w:rPr>
        <w:t xml:space="preserve">1- </w:t>
      </w:r>
      <w:r w:rsidR="007A10ED">
        <w:rPr>
          <w:rFonts w:cs="B Nazanin" w:hint="cs"/>
          <w:rtl/>
          <w:lang w:bidi="fa-IR"/>
        </w:rPr>
        <w:t>آشنایی با الگوهای طبیعی،پایه ها و مسیرهای عصبی در کنترل حرکتی گفتار</w:t>
      </w:r>
    </w:p>
    <w:p w14:paraId="0E26C45A" w14:textId="77777777" w:rsidR="007A10ED" w:rsidRPr="00373181" w:rsidRDefault="007A10ED" w:rsidP="007A10ED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2-آشنایی با الگوهای غیرطبیعی کنترل حرکتی گفتار در گفتارفلجی و کنش پریشی گفتار در دوران رشد</w:t>
      </w:r>
    </w:p>
    <w:p w14:paraId="00475916" w14:textId="77777777" w:rsidR="003F21AC" w:rsidRDefault="007A10ED" w:rsidP="007A10ED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3</w:t>
      </w:r>
      <w:r w:rsidR="003F21AC" w:rsidRPr="00373181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>آشنایی با تعریف و طبقه بندی اختلالات حرکتی گفتار در دوران رش</w:t>
      </w:r>
    </w:p>
    <w:p w14:paraId="4C3150CC" w14:textId="77777777" w:rsidR="007A10ED" w:rsidRDefault="007A10ED" w:rsidP="007A10ED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lastRenderedPageBreak/>
        <w:t>4-آشنایی با ویژگی های گفتاری و غیر گفتاری انواع اختلالات حرکتی گفتار در دوران رشد (آپراکسی گفتار، گفتار فلجی اسپاستیک،...).، تشخیص افتراقی آنها از یکدیگر</w:t>
      </w:r>
    </w:p>
    <w:p w14:paraId="1AF5779B" w14:textId="77777777" w:rsidR="007A10ED" w:rsidRDefault="007A10ED" w:rsidP="007A10ED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5-آشنایی با معاینه و ارزیابی اختلالات حرکتی گفتار در دوران رشد (ارزیابی های حرکتی ،گفتاری ، قابلیت فهم گفتار )</w:t>
      </w:r>
    </w:p>
    <w:p w14:paraId="55FA40D6" w14:textId="77777777" w:rsidR="007A10ED" w:rsidRDefault="007A10ED" w:rsidP="007A10ED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6-اشنایی با تعیین اهداف درمانی برای انواع اختلالات حرکتی گفتار در دوران رشد</w:t>
      </w:r>
    </w:p>
    <w:p w14:paraId="7C962F2D" w14:textId="77777777" w:rsidR="007A10ED" w:rsidRDefault="007A10ED" w:rsidP="007A10ED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7-آشنایی با اصول کلی درمان در اختلالات حرکتی گفتار در دوران رشد </w:t>
      </w:r>
    </w:p>
    <w:p w14:paraId="289CBE98" w14:textId="77777777" w:rsidR="007A10ED" w:rsidRDefault="007A10ED" w:rsidP="007A10ED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8-اشنایی با رویکردهای درمانی در انواع گفتار فلجی در دوران رشد</w:t>
      </w:r>
    </w:p>
    <w:p w14:paraId="2048A0C4" w14:textId="77777777" w:rsidR="007A10ED" w:rsidRPr="00373181" w:rsidRDefault="007A10ED" w:rsidP="007A10ED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9- آشنایی با رویکردهای درمانی در آپراکسی گفتار در دوران رشد</w:t>
      </w:r>
    </w:p>
    <w:p w14:paraId="1D4C46FD" w14:textId="77777777" w:rsidR="0032722E" w:rsidRDefault="007A10ED" w:rsidP="00906A7A">
      <w:pPr>
        <w:jc w:val="right"/>
        <w:rPr>
          <w:rFonts w:cs="B Nazanin"/>
          <w:b/>
          <w:bCs/>
          <w:rtl/>
          <w:lang w:bidi="fa-IR"/>
        </w:rPr>
      </w:pPr>
      <w:r w:rsidRPr="007A10ED">
        <w:rPr>
          <w:rFonts w:cs="B Nazanin" w:hint="cs"/>
          <w:b/>
          <w:bCs/>
          <w:rtl/>
          <w:lang w:bidi="fa-IR"/>
        </w:rPr>
        <w:t>رئوس مطالب عملی:</w:t>
      </w:r>
    </w:p>
    <w:p w14:paraId="124C0BD7" w14:textId="77777777" w:rsidR="007A10ED" w:rsidRDefault="007A10ED" w:rsidP="00906A7A">
      <w:pPr>
        <w:jc w:val="right"/>
        <w:rPr>
          <w:rFonts w:cs="B Nazanin"/>
          <w:rtl/>
          <w:lang w:bidi="fa-IR"/>
        </w:rPr>
      </w:pPr>
      <w:r w:rsidRPr="007A10ED">
        <w:rPr>
          <w:rFonts w:cs="B Nazanin" w:hint="cs"/>
          <w:rtl/>
          <w:lang w:bidi="fa-IR"/>
        </w:rPr>
        <w:t xml:space="preserve">1-ارزیابی و معاینه </w:t>
      </w:r>
      <w:r w:rsidR="00F57D24">
        <w:rPr>
          <w:rFonts w:cs="B Nazanin" w:hint="cs"/>
          <w:rtl/>
          <w:lang w:bidi="fa-IR"/>
        </w:rPr>
        <w:t>اندامهای گفتاری</w:t>
      </w:r>
    </w:p>
    <w:p w14:paraId="0A6EE5DD" w14:textId="77777777" w:rsidR="00F57D24" w:rsidRDefault="00F57D24" w:rsidP="00F57D24">
      <w:pPr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2-معاینه زیرسیستم های تولید گفتار شامل :</w:t>
      </w:r>
    </w:p>
    <w:p w14:paraId="5B750FF2" w14:textId="77777777" w:rsidR="00F57D24" w:rsidRDefault="00F57D24" w:rsidP="00F57D24">
      <w:pPr>
        <w:pStyle w:val="ListParagraph"/>
        <w:numPr>
          <w:ilvl w:val="0"/>
          <w:numId w:val="15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دستگاه تنفسی برای تولید گفتار</w:t>
      </w:r>
    </w:p>
    <w:p w14:paraId="34F1ADC0" w14:textId="77777777" w:rsidR="00F57D24" w:rsidRDefault="00F57D24" w:rsidP="00F57D24">
      <w:pPr>
        <w:pStyle w:val="ListParagraph"/>
        <w:numPr>
          <w:ilvl w:val="0"/>
          <w:numId w:val="15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معاینه دستگاه کامی-حلقی</w:t>
      </w:r>
    </w:p>
    <w:p w14:paraId="36A37BBD" w14:textId="77777777" w:rsidR="00F57D24" w:rsidRDefault="00F57D24" w:rsidP="00F57D24">
      <w:pPr>
        <w:pStyle w:val="ListParagraph"/>
        <w:numPr>
          <w:ilvl w:val="0"/>
          <w:numId w:val="15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معاینه دستگاه تشدید</w:t>
      </w:r>
    </w:p>
    <w:p w14:paraId="38CEC519" w14:textId="77777777" w:rsidR="00F57D24" w:rsidRDefault="00F57D24" w:rsidP="00F57D24">
      <w:pPr>
        <w:pStyle w:val="ListParagraph"/>
        <w:numPr>
          <w:ilvl w:val="0"/>
          <w:numId w:val="15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معاینه دستگاه تلفظ</w:t>
      </w:r>
    </w:p>
    <w:p w14:paraId="6F6C15D6" w14:textId="77777777" w:rsidR="00F57D24" w:rsidRPr="00F57D24" w:rsidRDefault="00F57D24" w:rsidP="00F57D24">
      <w:pPr>
        <w:pStyle w:val="ListParagraph"/>
        <w:numPr>
          <w:ilvl w:val="0"/>
          <w:numId w:val="15"/>
        </w:num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معاینه آهنگ گفتار</w:t>
      </w:r>
    </w:p>
    <w:p w14:paraId="208EB711" w14:textId="77777777" w:rsidR="007A10ED" w:rsidRDefault="00F57D24" w:rsidP="00906A7A">
      <w:pPr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3-غربالگری اختلالات حرکتی گفتار در دوران رشد</w:t>
      </w:r>
    </w:p>
    <w:p w14:paraId="1E11D8A0" w14:textId="77777777" w:rsidR="00F57D24" w:rsidRDefault="00F57D24" w:rsidP="00906A7A">
      <w:pPr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4-انجام روش های درمانی نقائص زیرسیستم های تولید گفتار شامل :</w:t>
      </w:r>
    </w:p>
    <w:p w14:paraId="2DB0369C" w14:textId="77777777" w:rsidR="00F57D24" w:rsidRDefault="00F57D24" w:rsidP="00906A7A">
      <w:pPr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الف) روش های درمان نقایص تشدید: ( تمرین های کاهش سرعت گفتار ، تمرین های افزایش بلندی صدا)</w:t>
      </w:r>
    </w:p>
    <w:p w14:paraId="5C2BD942" w14:textId="77777777" w:rsidR="00F57D24" w:rsidRDefault="00F57D24" w:rsidP="00906A7A">
      <w:pPr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ب) روش های درمان نقایص آواسازی : ( تمرین های فشاری، تمرین چرخش سر و فشار غیرمستقیم به حنجره،تمرین آرام سازی سر و گردن، تمرین شروع آسان آواسازی)</w:t>
      </w:r>
    </w:p>
    <w:p w14:paraId="193AA9F9" w14:textId="77777777" w:rsidR="00F57D24" w:rsidRDefault="00F57D24" w:rsidP="00906A7A">
      <w:pPr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ج) روش های درمان نقایص تنفس: (تمرین بازدم آهسته و کنترل شده ،تمرین صحبت کردن سریع با بازدم،تمرین توقف سریع آواسازی)</w:t>
      </w:r>
    </w:p>
    <w:p w14:paraId="7A9765A2" w14:textId="77777777" w:rsidR="00F57D24" w:rsidRDefault="00F57D24" w:rsidP="00906A7A">
      <w:pPr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د) روش های درمان نقایص تولیدی: (تمرینات کشش عضلات تولیدی، تمرینات تغییر جزیی همخوانها</w:t>
      </w:r>
      <w:r w:rsidR="001C0544">
        <w:rPr>
          <w:rFonts w:cs="B Nazanin" w:hint="cs"/>
          <w:rtl/>
          <w:lang w:bidi="fa-IR"/>
        </w:rPr>
        <w:t xml:space="preserve">، تمرین همخوانهای اغراق آمیز، تمرین ضربه زدن با دست یا انگشت) </w:t>
      </w:r>
    </w:p>
    <w:p w14:paraId="1D22F030" w14:textId="77777777" w:rsidR="001C0544" w:rsidRDefault="001C0544" w:rsidP="00906A7A">
      <w:pPr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ذ) روش های درمان نقایص آهنگ گفتار : (تمرینات تغییر تکیه، تمرینات دامنه زیر و بمی، تمرین منحنی آهنگ، تمرین تجزیه گفته ها بر اساس ساختار نحوی)</w:t>
      </w:r>
    </w:p>
    <w:p w14:paraId="6065307C" w14:textId="77777777" w:rsidR="001C0544" w:rsidRDefault="001C0544" w:rsidP="001C0544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5- انجام انواع روش های غیرگفتاری کنترل حرکتی شامل ماساژ،دستورزی،</w:t>
      </w:r>
      <w:r>
        <w:rPr>
          <w:rFonts w:cs="B Nazanin"/>
          <w:lang w:bidi="fa-IR"/>
        </w:rPr>
        <w:t>PNF</w:t>
      </w:r>
      <w:r>
        <w:rPr>
          <w:rFonts w:cs="B Nazanin" w:hint="cs"/>
          <w:rtl/>
          <w:lang w:bidi="fa-IR"/>
        </w:rPr>
        <w:t xml:space="preserve"> وتعادل</w:t>
      </w:r>
    </w:p>
    <w:p w14:paraId="2501F717" w14:textId="77777777" w:rsidR="001C0544" w:rsidRDefault="001C0544" w:rsidP="001C0544">
      <w:pPr>
        <w:bidi/>
        <w:rPr>
          <w:rFonts w:cs="B Nazanin"/>
          <w:rtl/>
          <w:lang w:bidi="fa-IR"/>
        </w:rPr>
      </w:pPr>
    </w:p>
    <w:p w14:paraId="5770F25D" w14:textId="77777777" w:rsidR="007A10ED" w:rsidRPr="00373181" w:rsidRDefault="007A10ED" w:rsidP="00906A7A">
      <w:pPr>
        <w:jc w:val="right"/>
        <w:rPr>
          <w:rFonts w:cs="B Nazanin"/>
          <w:rtl/>
          <w:lang w:bidi="fa-IR"/>
        </w:rPr>
      </w:pPr>
    </w:p>
    <w:p w14:paraId="230EBECA" w14:textId="77777777" w:rsidR="00BE1E8E" w:rsidRPr="00373181" w:rsidRDefault="00BE1E8E" w:rsidP="00947D0E">
      <w:pPr>
        <w:pStyle w:val="ListParagraph"/>
        <w:ind w:left="11160"/>
        <w:rPr>
          <w:rFonts w:cs="B Nazanin"/>
          <w:rtl/>
          <w:lang w:bidi="fa-IR"/>
        </w:rPr>
      </w:pPr>
      <w:r w:rsidRPr="00373181">
        <w:rPr>
          <w:rFonts w:cs="B Nazanin"/>
          <w:lang w:bidi="fa-IR"/>
        </w:rPr>
        <w:lastRenderedPageBreak/>
        <w:t xml:space="preserve">   </w:t>
      </w:r>
    </w:p>
    <w:p w14:paraId="07BA1F88" w14:textId="77777777" w:rsidR="00906A7A" w:rsidRPr="00373181" w:rsidRDefault="00C01C73" w:rsidP="001C0544">
      <w:pPr>
        <w:jc w:val="center"/>
        <w:rPr>
          <w:rFonts w:cs="B Nazanin"/>
          <w:b/>
          <w:bCs/>
          <w:rtl/>
          <w:lang w:bidi="fa-IR"/>
        </w:rPr>
      </w:pPr>
      <w:r w:rsidRPr="00373181">
        <w:rPr>
          <w:rFonts w:cs="B Nazanin" w:hint="cs"/>
          <w:b/>
          <w:bCs/>
          <w:rtl/>
          <w:lang w:bidi="fa-IR"/>
        </w:rPr>
        <w:t>جدول زمانبندی درس</w:t>
      </w:r>
      <w:r w:rsidR="0032722E" w:rsidRPr="00373181">
        <w:rPr>
          <w:rFonts w:cs="B Nazanin" w:hint="cs"/>
          <w:b/>
          <w:bCs/>
          <w:rtl/>
          <w:lang w:bidi="fa-IR"/>
        </w:rPr>
        <w:t xml:space="preserve"> </w:t>
      </w:r>
      <w:r w:rsidR="001C0544">
        <w:rPr>
          <w:rFonts w:cs="B Nazanin" w:hint="cs"/>
          <w:b/>
          <w:bCs/>
          <w:rtl/>
          <w:lang w:bidi="fa-IR"/>
        </w:rPr>
        <w:t>اختلالات حرکتی گفتار در دوران رشد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2"/>
        <w:gridCol w:w="5819"/>
        <w:gridCol w:w="1256"/>
        <w:gridCol w:w="893"/>
      </w:tblGrid>
      <w:tr w:rsidR="00C01C73" w:rsidRPr="00373181" w14:paraId="7F6869E2" w14:textId="77777777" w:rsidTr="008C5FA7">
        <w:tc>
          <w:tcPr>
            <w:tcW w:w="1382" w:type="dxa"/>
          </w:tcPr>
          <w:p w14:paraId="0A585736" w14:textId="77777777" w:rsidR="00C01C73" w:rsidRPr="00373181" w:rsidRDefault="00C01C73" w:rsidP="00C01C73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73181">
              <w:rPr>
                <w:rFonts w:cs="B Nazanin" w:hint="cs"/>
                <w:b/>
                <w:bCs/>
                <w:rtl/>
                <w:lang w:bidi="fa-IR"/>
              </w:rPr>
              <w:t>مدرس</w:t>
            </w:r>
          </w:p>
        </w:tc>
        <w:tc>
          <w:tcPr>
            <w:tcW w:w="5819" w:type="dxa"/>
          </w:tcPr>
          <w:p w14:paraId="7A166BEF" w14:textId="77777777" w:rsidR="00C01C73" w:rsidRPr="00373181" w:rsidRDefault="00C01C73" w:rsidP="00AA6523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373181">
              <w:rPr>
                <w:rFonts w:cs="B Nazanin" w:hint="cs"/>
                <w:b/>
                <w:bCs/>
                <w:rtl/>
                <w:lang w:bidi="fa-IR"/>
              </w:rPr>
              <w:t>موضوع هر جلسه</w:t>
            </w:r>
          </w:p>
        </w:tc>
        <w:tc>
          <w:tcPr>
            <w:tcW w:w="1256" w:type="dxa"/>
          </w:tcPr>
          <w:p w14:paraId="4937AE4E" w14:textId="77777777" w:rsidR="00C01C73" w:rsidRPr="00373181" w:rsidRDefault="00C01C73" w:rsidP="00C01C73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73181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893" w:type="dxa"/>
          </w:tcPr>
          <w:p w14:paraId="7826B130" w14:textId="77777777" w:rsidR="00C01C73" w:rsidRPr="00373181" w:rsidRDefault="00C01C73" w:rsidP="00C01C73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373181">
              <w:rPr>
                <w:rFonts w:cs="B Nazanin" w:hint="cs"/>
                <w:b/>
                <w:bCs/>
                <w:rtl/>
                <w:lang w:bidi="fa-IR"/>
              </w:rPr>
              <w:t>جلسه</w:t>
            </w:r>
          </w:p>
        </w:tc>
      </w:tr>
      <w:tr w:rsidR="00C01C73" w:rsidRPr="00373181" w14:paraId="7F793CB0" w14:textId="77777777" w:rsidTr="008C5FA7">
        <w:trPr>
          <w:trHeight w:val="314"/>
        </w:trPr>
        <w:tc>
          <w:tcPr>
            <w:tcW w:w="1382" w:type="dxa"/>
          </w:tcPr>
          <w:p w14:paraId="63B2EF39" w14:textId="0BE1F678" w:rsidR="00C01C73" w:rsidRPr="00373181" w:rsidRDefault="00F34D0C" w:rsidP="00EF47E7">
            <w:pPr>
              <w:jc w:val="center"/>
              <w:rPr>
                <w:rFonts w:cs="B Nazanin"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 xml:space="preserve">گروه </w:t>
            </w:r>
            <w:r w:rsidR="001B389A">
              <w:rPr>
                <w:rFonts w:cs="B Nazanin" w:hint="cs"/>
                <w:rtl/>
                <w:lang w:bidi="fa-IR"/>
              </w:rPr>
              <w:t>گفتا</w:t>
            </w:r>
            <w:r w:rsidR="003F21AC" w:rsidRPr="00373181">
              <w:rPr>
                <w:rFonts w:cs="B Nazanin" w:hint="cs"/>
                <w:rtl/>
                <w:lang w:bidi="fa-IR"/>
              </w:rPr>
              <w:t>ر</w:t>
            </w:r>
            <w:r w:rsidR="001B389A">
              <w:rPr>
                <w:rFonts w:cs="B Nazanin" w:hint="cs"/>
                <w:rtl/>
                <w:lang w:bidi="fa-IR"/>
              </w:rPr>
              <w:t>درمانی</w:t>
            </w:r>
          </w:p>
        </w:tc>
        <w:tc>
          <w:tcPr>
            <w:tcW w:w="5819" w:type="dxa"/>
          </w:tcPr>
          <w:p w14:paraId="62903BBE" w14:textId="77777777" w:rsidR="00C01C73" w:rsidRPr="00373181" w:rsidRDefault="001C0544" w:rsidP="00AA6523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الگوهای طبیعی،پایه ها و مسیرهای عصبی در کنترل حرکتی گفتار</w:t>
            </w:r>
          </w:p>
        </w:tc>
        <w:tc>
          <w:tcPr>
            <w:tcW w:w="1256" w:type="dxa"/>
          </w:tcPr>
          <w:p w14:paraId="5250C04A" w14:textId="77777777" w:rsidR="00C01C73" w:rsidRPr="00373181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7EEDAFAB" w14:textId="77777777" w:rsidR="00C01C73" w:rsidRPr="00373181" w:rsidRDefault="00C01C73" w:rsidP="00C01C73">
            <w:pPr>
              <w:jc w:val="center"/>
              <w:rPr>
                <w:rFonts w:cs="B Nazanin"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C01C73" w:rsidRPr="00373181" w14:paraId="34E6685A" w14:textId="77777777" w:rsidTr="008C5FA7">
        <w:tc>
          <w:tcPr>
            <w:tcW w:w="1382" w:type="dxa"/>
          </w:tcPr>
          <w:p w14:paraId="691A18A8" w14:textId="77777777" w:rsidR="00C01C73" w:rsidRPr="00373181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819" w:type="dxa"/>
          </w:tcPr>
          <w:p w14:paraId="2930D474" w14:textId="77777777" w:rsidR="00C01C73" w:rsidRPr="00373181" w:rsidRDefault="001C0544" w:rsidP="00AA6523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الگوهای غیرطبیعی کنترل حرکتی گفتار در گفتارفلجی و کنش پریشی گفتار در دوران رشد</w:t>
            </w:r>
          </w:p>
        </w:tc>
        <w:tc>
          <w:tcPr>
            <w:tcW w:w="1256" w:type="dxa"/>
          </w:tcPr>
          <w:p w14:paraId="51531D70" w14:textId="77777777" w:rsidR="00C01C73" w:rsidRPr="00373181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7C9D2D79" w14:textId="77777777" w:rsidR="00C01C73" w:rsidRPr="00373181" w:rsidRDefault="00C01C73" w:rsidP="00C01C73">
            <w:pPr>
              <w:jc w:val="center"/>
              <w:rPr>
                <w:rFonts w:cs="B Nazanin"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C01C73" w:rsidRPr="00373181" w14:paraId="155AF87C" w14:textId="77777777" w:rsidTr="008C5FA7">
        <w:tc>
          <w:tcPr>
            <w:tcW w:w="1382" w:type="dxa"/>
          </w:tcPr>
          <w:p w14:paraId="063E2608" w14:textId="77777777" w:rsidR="00C01C73" w:rsidRPr="00373181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819" w:type="dxa"/>
          </w:tcPr>
          <w:p w14:paraId="21DE0882" w14:textId="4DF0525B" w:rsidR="006F512C" w:rsidRPr="00373181" w:rsidRDefault="001C0544" w:rsidP="00AA6523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تعریف و طبقه بندی اختلالات حرکتی گفتار در دوران رش</w:t>
            </w:r>
          </w:p>
        </w:tc>
        <w:tc>
          <w:tcPr>
            <w:tcW w:w="1256" w:type="dxa"/>
          </w:tcPr>
          <w:p w14:paraId="5DF9308D" w14:textId="77777777" w:rsidR="00C01C73" w:rsidRPr="00373181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3BC87C72" w14:textId="77777777" w:rsidR="00C01C73" w:rsidRPr="00373181" w:rsidRDefault="00C01C73" w:rsidP="00C01C73">
            <w:pPr>
              <w:jc w:val="center"/>
              <w:rPr>
                <w:rFonts w:cs="B Nazanin"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C01C73" w:rsidRPr="00373181" w14:paraId="38A55B9F" w14:textId="77777777" w:rsidTr="008C5FA7">
        <w:tc>
          <w:tcPr>
            <w:tcW w:w="1382" w:type="dxa"/>
          </w:tcPr>
          <w:p w14:paraId="5DFB6312" w14:textId="77777777" w:rsidR="00C01C73" w:rsidRPr="00373181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819" w:type="dxa"/>
          </w:tcPr>
          <w:p w14:paraId="7DCA545D" w14:textId="7FE74676" w:rsidR="00C01C73" w:rsidRPr="00373181" w:rsidRDefault="001C0544" w:rsidP="00AA6523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ویژگی های گفتاری و غیر گفتاری انواع اختلالات حرکتی گفتار در دوران رشد (آپراکسی گفتار، گفتار فلجی اسپاستیک،...).، تشخیص افتراقی آنها از یکدیگر</w:t>
            </w:r>
          </w:p>
        </w:tc>
        <w:tc>
          <w:tcPr>
            <w:tcW w:w="1256" w:type="dxa"/>
          </w:tcPr>
          <w:p w14:paraId="5613751C" w14:textId="77777777" w:rsidR="00C01C73" w:rsidRPr="00373181" w:rsidRDefault="00C01C73" w:rsidP="001C0544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4380A0CB" w14:textId="77777777" w:rsidR="00C01C73" w:rsidRPr="00373181" w:rsidRDefault="006F512C" w:rsidP="001C0544">
            <w:pPr>
              <w:jc w:val="center"/>
              <w:rPr>
                <w:rFonts w:cs="B Nazanin"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C01C73" w:rsidRPr="00373181" w14:paraId="73A9FF59" w14:textId="77777777" w:rsidTr="008C5FA7">
        <w:tc>
          <w:tcPr>
            <w:tcW w:w="1382" w:type="dxa"/>
          </w:tcPr>
          <w:p w14:paraId="3AB8AE5D" w14:textId="77777777" w:rsidR="00C01C73" w:rsidRPr="00373181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819" w:type="dxa"/>
          </w:tcPr>
          <w:p w14:paraId="34C1BC90" w14:textId="3DB5BB82" w:rsidR="00C01C73" w:rsidRPr="00373181" w:rsidRDefault="001C0544" w:rsidP="00AA6523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معاینه و ارزیابی اختلالات حرکتی گفتار در دوران رشد (ارزیابی های حرکتی ،گفتاری ، قابلیت فهم گفتار )</w:t>
            </w:r>
          </w:p>
        </w:tc>
        <w:tc>
          <w:tcPr>
            <w:tcW w:w="1256" w:type="dxa"/>
          </w:tcPr>
          <w:p w14:paraId="076BB416" w14:textId="77777777" w:rsidR="00C01C73" w:rsidRPr="00373181" w:rsidRDefault="00C01C73" w:rsidP="001C0544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49E86651" w14:textId="77777777" w:rsidR="00C01C73" w:rsidRPr="00373181" w:rsidRDefault="006F512C" w:rsidP="001C0544">
            <w:pPr>
              <w:jc w:val="center"/>
              <w:rPr>
                <w:rFonts w:cs="B Nazanin"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C01C73" w:rsidRPr="00373181" w14:paraId="4A14D4C7" w14:textId="77777777" w:rsidTr="008C5FA7">
        <w:tc>
          <w:tcPr>
            <w:tcW w:w="1382" w:type="dxa"/>
          </w:tcPr>
          <w:p w14:paraId="5BB5F5F0" w14:textId="77777777" w:rsidR="00C01C73" w:rsidRPr="00373181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819" w:type="dxa"/>
          </w:tcPr>
          <w:p w14:paraId="6EA8D4B9" w14:textId="77777777" w:rsidR="00C01C73" w:rsidRPr="00373181" w:rsidRDefault="001C0544" w:rsidP="00AA6523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اشنایی با تعیین اهداف درمانی برای انواع اختلالات حرکتی گفتار در دوران رشد</w:t>
            </w:r>
          </w:p>
        </w:tc>
        <w:tc>
          <w:tcPr>
            <w:tcW w:w="1256" w:type="dxa"/>
          </w:tcPr>
          <w:p w14:paraId="5DF5A38F" w14:textId="77777777" w:rsidR="00C01C73" w:rsidRPr="00373181" w:rsidRDefault="00C01C73" w:rsidP="001C0544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33908396" w14:textId="77777777" w:rsidR="00C01C73" w:rsidRPr="00373181" w:rsidRDefault="006F512C" w:rsidP="001C0544">
            <w:pPr>
              <w:jc w:val="center"/>
              <w:rPr>
                <w:rFonts w:cs="B Nazanin"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C01C73" w:rsidRPr="00373181" w14:paraId="381593DC" w14:textId="77777777" w:rsidTr="008C5FA7">
        <w:tc>
          <w:tcPr>
            <w:tcW w:w="1382" w:type="dxa"/>
          </w:tcPr>
          <w:p w14:paraId="1C33B47B" w14:textId="77777777" w:rsidR="00C01C73" w:rsidRPr="00373181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819" w:type="dxa"/>
          </w:tcPr>
          <w:p w14:paraId="069F9287" w14:textId="36A29A20" w:rsidR="00C01C73" w:rsidRPr="00373181" w:rsidRDefault="001C0544" w:rsidP="00AA6523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اصول کلی درمان در اختلالات حرکتی گفتار در دوران رشد</w:t>
            </w:r>
          </w:p>
        </w:tc>
        <w:tc>
          <w:tcPr>
            <w:tcW w:w="1256" w:type="dxa"/>
          </w:tcPr>
          <w:p w14:paraId="32C4EF3B" w14:textId="77777777" w:rsidR="00C01C73" w:rsidRPr="00373181" w:rsidRDefault="00C01C73" w:rsidP="001C0544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481A6806" w14:textId="77777777" w:rsidR="00C01C73" w:rsidRPr="00373181" w:rsidRDefault="006F512C" w:rsidP="001C0544">
            <w:pPr>
              <w:jc w:val="center"/>
              <w:rPr>
                <w:rFonts w:cs="B Nazanin"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C01C73" w:rsidRPr="00373181" w14:paraId="41D8F923" w14:textId="77777777" w:rsidTr="008C5FA7">
        <w:tc>
          <w:tcPr>
            <w:tcW w:w="1382" w:type="dxa"/>
          </w:tcPr>
          <w:p w14:paraId="2ED6250E" w14:textId="77777777" w:rsidR="00C01C73" w:rsidRPr="00373181" w:rsidRDefault="00C01C73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819" w:type="dxa"/>
          </w:tcPr>
          <w:p w14:paraId="22154BBD" w14:textId="700B398A" w:rsidR="00C01C73" w:rsidRPr="00373181" w:rsidRDefault="001C0544" w:rsidP="00AA6523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اشنایی با رویکردهای درمانی در انواع گفتار فلجی در دوران رشد</w:t>
            </w:r>
          </w:p>
        </w:tc>
        <w:tc>
          <w:tcPr>
            <w:tcW w:w="1256" w:type="dxa"/>
          </w:tcPr>
          <w:p w14:paraId="26074A15" w14:textId="77777777" w:rsidR="00C01C73" w:rsidRPr="00373181" w:rsidRDefault="00C01C73" w:rsidP="001C0544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00B1D8DB" w14:textId="77777777" w:rsidR="00C01C73" w:rsidRPr="00373181" w:rsidRDefault="006F512C" w:rsidP="001C0544">
            <w:pPr>
              <w:jc w:val="center"/>
              <w:rPr>
                <w:rFonts w:cs="B Nazanin"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3F21AC" w:rsidRPr="00373181" w14:paraId="7F31BD8C" w14:textId="77777777" w:rsidTr="008C5FA7">
        <w:tc>
          <w:tcPr>
            <w:tcW w:w="1382" w:type="dxa"/>
          </w:tcPr>
          <w:p w14:paraId="3BDA9AAB" w14:textId="77777777" w:rsidR="003F21AC" w:rsidRPr="00373181" w:rsidRDefault="003F21AC" w:rsidP="00C01C73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5819" w:type="dxa"/>
          </w:tcPr>
          <w:p w14:paraId="75BBB671" w14:textId="79AB5A57" w:rsidR="003F21AC" w:rsidRPr="00373181" w:rsidRDefault="001C0544" w:rsidP="00AA6523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رویکردهای درمانی در آپراکسی گفتار در دوران رشد</w:t>
            </w:r>
          </w:p>
        </w:tc>
        <w:tc>
          <w:tcPr>
            <w:tcW w:w="1256" w:type="dxa"/>
          </w:tcPr>
          <w:p w14:paraId="3D530C21" w14:textId="77777777" w:rsidR="003F21AC" w:rsidRPr="00373181" w:rsidRDefault="003F21AC" w:rsidP="001C0544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893" w:type="dxa"/>
          </w:tcPr>
          <w:p w14:paraId="36052A3A" w14:textId="77777777" w:rsidR="003F21AC" w:rsidRPr="00373181" w:rsidRDefault="003F21AC" w:rsidP="001C0544">
            <w:pPr>
              <w:jc w:val="center"/>
              <w:rPr>
                <w:rFonts w:cs="B Nazanin"/>
                <w:rtl/>
                <w:lang w:bidi="fa-IR"/>
              </w:rPr>
            </w:pPr>
            <w:r w:rsidRPr="00373181">
              <w:rPr>
                <w:rFonts w:cs="B Nazanin" w:hint="cs"/>
                <w:rtl/>
                <w:lang w:bidi="fa-IR"/>
              </w:rPr>
              <w:t>9</w:t>
            </w:r>
          </w:p>
        </w:tc>
      </w:tr>
    </w:tbl>
    <w:p w14:paraId="324192D4" w14:textId="77777777" w:rsidR="00E96CC2" w:rsidRPr="00373181" w:rsidRDefault="00E96CC2" w:rsidP="003F21AC">
      <w:pPr>
        <w:bidi/>
        <w:rPr>
          <w:rFonts w:cs="B Nazanin"/>
          <w:lang w:bidi="fa-IR"/>
        </w:rPr>
      </w:pPr>
    </w:p>
    <w:p w14:paraId="18AAA94F" w14:textId="77777777" w:rsidR="00E96CC2" w:rsidRPr="00373181" w:rsidRDefault="00DA2775" w:rsidP="00803E69">
      <w:pPr>
        <w:bidi/>
        <w:ind w:left="360"/>
        <w:rPr>
          <w:rFonts w:cs="B Nazanin"/>
          <w:rtl/>
          <w:lang w:bidi="fa-IR"/>
        </w:rPr>
      </w:pPr>
      <w:r w:rsidRPr="00373181">
        <w:rPr>
          <w:rFonts w:cs="B Nazanin" w:hint="cs"/>
          <w:b/>
          <w:bCs/>
          <w:rtl/>
          <w:lang w:bidi="fa-IR"/>
        </w:rPr>
        <w:t>روش تدریس</w:t>
      </w:r>
      <w:r w:rsidRPr="00373181">
        <w:rPr>
          <w:rFonts w:cs="B Nazanin" w:hint="cs"/>
          <w:rtl/>
          <w:lang w:bidi="fa-IR"/>
        </w:rPr>
        <w:t>: سخنرانی، پرسش و پاسخ</w:t>
      </w:r>
    </w:p>
    <w:p w14:paraId="662DEA74" w14:textId="77777777" w:rsidR="00DA2775" w:rsidRPr="00373181" w:rsidRDefault="00DA2775" w:rsidP="008C5FA7">
      <w:pPr>
        <w:bidi/>
        <w:ind w:left="360"/>
        <w:rPr>
          <w:rFonts w:cs="B Nazanin"/>
          <w:lang w:bidi="fa-IR"/>
        </w:rPr>
      </w:pPr>
      <w:r w:rsidRPr="00373181">
        <w:rPr>
          <w:rFonts w:cs="B Nazanin" w:hint="cs"/>
          <w:b/>
          <w:bCs/>
          <w:rtl/>
          <w:lang w:bidi="fa-IR"/>
        </w:rPr>
        <w:t>وسایل کمک آموزشی</w:t>
      </w:r>
      <w:r w:rsidRPr="00373181">
        <w:rPr>
          <w:rFonts w:cs="B Nazanin" w:hint="cs"/>
          <w:rtl/>
          <w:lang w:bidi="fa-IR"/>
        </w:rPr>
        <w:t xml:space="preserve">: تخته </w:t>
      </w:r>
      <w:r w:rsidR="008C5FA7" w:rsidRPr="00373181">
        <w:rPr>
          <w:rFonts w:cs="B Nazanin" w:hint="cs"/>
          <w:rtl/>
          <w:lang w:bidi="fa-IR"/>
        </w:rPr>
        <w:t>وایت</w:t>
      </w:r>
      <w:r w:rsidRPr="00373181">
        <w:rPr>
          <w:rFonts w:cs="B Nazanin" w:hint="cs"/>
          <w:rtl/>
          <w:lang w:bidi="fa-IR"/>
        </w:rPr>
        <w:t xml:space="preserve"> بورد، ماژیک، رایانه، ویدئو و پروژکتور </w:t>
      </w:r>
    </w:p>
    <w:p w14:paraId="0A884B2C" w14:textId="77777777" w:rsidR="00E9446F" w:rsidRPr="00373181" w:rsidRDefault="00E9446F" w:rsidP="00E9446F">
      <w:pPr>
        <w:bidi/>
        <w:ind w:left="360"/>
        <w:rPr>
          <w:rFonts w:cs="B Nazanin"/>
          <w:rtl/>
          <w:lang w:bidi="fa-IR"/>
        </w:rPr>
      </w:pPr>
      <w:r w:rsidRPr="00373181">
        <w:rPr>
          <w:rFonts w:cs="B Nazanin" w:hint="cs"/>
          <w:b/>
          <w:bCs/>
          <w:rtl/>
          <w:lang w:bidi="fa-IR"/>
        </w:rPr>
        <w:t>سنجش و ارزشیابی</w:t>
      </w:r>
      <w:r w:rsidRPr="00373181">
        <w:rPr>
          <w:rFonts w:cs="B Nazanin" w:hint="cs"/>
          <w:rtl/>
          <w:lang w:bidi="fa-IR"/>
        </w:rPr>
        <w:t xml:space="preserve"> : </w:t>
      </w:r>
    </w:p>
    <w:p w14:paraId="29B88119" w14:textId="77777777" w:rsidR="006C2F72" w:rsidRPr="00373181" w:rsidRDefault="006C2F72" w:rsidP="006C2F72">
      <w:pPr>
        <w:pStyle w:val="ListParagraph"/>
        <w:numPr>
          <w:ilvl w:val="0"/>
          <w:numId w:val="13"/>
        </w:numPr>
        <w:bidi/>
        <w:rPr>
          <w:rFonts w:cs="B Nazanin"/>
          <w:lang w:bidi="fa-IR"/>
        </w:rPr>
      </w:pPr>
      <w:r w:rsidRPr="00373181">
        <w:rPr>
          <w:rFonts w:cs="B Nazanin" w:hint="cs"/>
          <w:b/>
          <w:bCs/>
          <w:rtl/>
          <w:lang w:bidi="fa-IR"/>
        </w:rPr>
        <w:t>ارزشیابی تکوینی</w:t>
      </w:r>
      <w:r w:rsidRPr="00373181">
        <w:rPr>
          <w:rFonts w:cs="B Nazanin" w:hint="cs"/>
          <w:rtl/>
          <w:lang w:bidi="fa-IR"/>
        </w:rPr>
        <w:t xml:space="preserve"> : ارزشیابی دانشجو بر اساس حضور فعال در کلاس و مشارکت در پرسش و پاسخ در طول ترم، تکالیف دانشجویی، کوئیز،آزمون کتبی میان ترم </w:t>
      </w:r>
    </w:p>
    <w:p w14:paraId="263D52B5" w14:textId="77777777" w:rsidR="00FF35A7" w:rsidRPr="00BA4F4F" w:rsidRDefault="006C2F72" w:rsidP="00BA4F4F">
      <w:pPr>
        <w:pStyle w:val="ListParagraph"/>
        <w:numPr>
          <w:ilvl w:val="0"/>
          <w:numId w:val="13"/>
        </w:numPr>
        <w:bidi/>
        <w:rPr>
          <w:rFonts w:cs="B Nazanin"/>
          <w:rtl/>
          <w:lang w:bidi="fa-IR"/>
        </w:rPr>
      </w:pPr>
      <w:r w:rsidRPr="00373181">
        <w:rPr>
          <w:rFonts w:cs="B Nazanin" w:hint="cs"/>
          <w:b/>
          <w:bCs/>
          <w:rtl/>
          <w:lang w:bidi="fa-IR"/>
        </w:rPr>
        <w:t>ارزشیابی تراکمی</w:t>
      </w:r>
      <w:r w:rsidRPr="00373181">
        <w:rPr>
          <w:rFonts w:cs="B Nazanin" w:hint="cs"/>
          <w:rtl/>
          <w:lang w:bidi="fa-IR"/>
        </w:rPr>
        <w:t>: آزمون کتبی نهایی از مفاهیم آموخته شده به صورت تستی و تشریحی، در نظر گرفتن نمره مازاد جهت تشویق دانشجو در انجام فعالیت فرا برنامه</w:t>
      </w:r>
    </w:p>
    <w:p w14:paraId="199AAD31" w14:textId="77777777" w:rsidR="006C2F72" w:rsidRPr="00373181" w:rsidRDefault="006C2F72" w:rsidP="006C2F72">
      <w:pPr>
        <w:bidi/>
        <w:ind w:left="360"/>
        <w:rPr>
          <w:rFonts w:cs="B Nazanin"/>
          <w:rtl/>
          <w:lang w:bidi="fa-IR"/>
        </w:rPr>
      </w:pPr>
      <w:r w:rsidRPr="00373181">
        <w:rPr>
          <w:rFonts w:cs="B Nazanin" w:hint="cs"/>
          <w:b/>
          <w:bCs/>
          <w:rtl/>
          <w:lang w:bidi="fa-IR"/>
        </w:rPr>
        <w:t>منابع</w:t>
      </w:r>
      <w:r w:rsidRPr="00373181">
        <w:rPr>
          <w:rFonts w:cs="B Nazanin" w:hint="cs"/>
          <w:rtl/>
          <w:lang w:bidi="fa-IR"/>
        </w:rPr>
        <w:t xml:space="preserve"> : </w:t>
      </w:r>
    </w:p>
    <w:p w14:paraId="5DF2F68F" w14:textId="77777777" w:rsidR="00E96CC2" w:rsidRDefault="001C0544" w:rsidP="00EF47E7">
      <w:pPr>
        <w:bidi/>
        <w:rPr>
          <w:rFonts w:cs="B Nazanin"/>
          <w:lang w:bidi="fa-IR"/>
        </w:rPr>
      </w:pPr>
      <w:r>
        <w:rPr>
          <w:rFonts w:cs="B Nazanin"/>
          <w:lang w:bidi="fa-IR"/>
        </w:rPr>
        <w:t>1-</w:t>
      </w:r>
      <w:proofErr w:type="gramStart"/>
      <w:r w:rsidR="00BA4F4F">
        <w:rPr>
          <w:rFonts w:cs="B Nazanin"/>
          <w:lang w:bidi="fa-IR"/>
        </w:rPr>
        <w:t>Williams,AL.</w:t>
      </w:r>
      <w:proofErr w:type="gramEnd"/>
      <w:r w:rsidR="00BA4F4F">
        <w:rPr>
          <w:rFonts w:cs="B Nazanin"/>
          <w:lang w:bidi="fa-IR"/>
        </w:rPr>
        <w:t xml:space="preserve"> </w:t>
      </w:r>
      <w:proofErr w:type="spellStart"/>
      <w:proofErr w:type="gramStart"/>
      <w:r w:rsidR="00BA4F4F">
        <w:rPr>
          <w:rFonts w:cs="B Nazanin"/>
          <w:lang w:bidi="fa-IR"/>
        </w:rPr>
        <w:t>Mcleod,S</w:t>
      </w:r>
      <w:proofErr w:type="gramEnd"/>
      <w:r w:rsidR="00BA4F4F">
        <w:rPr>
          <w:rFonts w:cs="B Nazanin"/>
          <w:lang w:bidi="fa-IR"/>
        </w:rPr>
        <w:t>,</w:t>
      </w:r>
      <w:proofErr w:type="gramStart"/>
      <w:r w:rsidR="00BA4F4F">
        <w:rPr>
          <w:rFonts w:cs="B Nazanin"/>
          <w:lang w:bidi="fa-IR"/>
        </w:rPr>
        <w:t>McCauley,RL</w:t>
      </w:r>
      <w:proofErr w:type="gramEnd"/>
      <w:r w:rsidR="00BA4F4F">
        <w:rPr>
          <w:rFonts w:cs="B Nazanin"/>
          <w:lang w:bidi="fa-IR"/>
        </w:rPr>
        <w:t>.Interventions</w:t>
      </w:r>
      <w:proofErr w:type="spellEnd"/>
      <w:r w:rsidR="00BA4F4F">
        <w:rPr>
          <w:rFonts w:cs="B Nazanin"/>
          <w:lang w:bidi="fa-IR"/>
        </w:rPr>
        <w:t xml:space="preserve"> for speech sound </w:t>
      </w:r>
      <w:proofErr w:type="spellStart"/>
      <w:r w:rsidR="00BA4F4F">
        <w:rPr>
          <w:rFonts w:cs="B Nazanin"/>
          <w:lang w:bidi="fa-IR"/>
        </w:rPr>
        <w:t>disirders</w:t>
      </w:r>
      <w:proofErr w:type="spellEnd"/>
      <w:r w:rsidR="00BA4F4F">
        <w:rPr>
          <w:rFonts w:cs="B Nazanin"/>
          <w:lang w:bidi="fa-IR"/>
        </w:rPr>
        <w:t xml:space="preserve"> in </w:t>
      </w:r>
      <w:proofErr w:type="spellStart"/>
      <w:proofErr w:type="gramStart"/>
      <w:r w:rsidR="00BA4F4F">
        <w:rPr>
          <w:rFonts w:cs="B Nazanin"/>
          <w:lang w:bidi="fa-IR"/>
        </w:rPr>
        <w:t>children,Baltimore</w:t>
      </w:r>
      <w:proofErr w:type="spellEnd"/>
      <w:proofErr w:type="gramEnd"/>
      <w:r w:rsidR="00BA4F4F">
        <w:rPr>
          <w:rFonts w:cs="B Nazanin"/>
          <w:lang w:bidi="fa-IR"/>
        </w:rPr>
        <w:t>: Brookes Publishing Company:2010</w:t>
      </w:r>
    </w:p>
    <w:p w14:paraId="4CE9A9E9" w14:textId="77777777" w:rsidR="00BA4F4F" w:rsidRDefault="00BA4F4F" w:rsidP="00BA4F4F">
      <w:pPr>
        <w:bidi/>
        <w:rPr>
          <w:rFonts w:cs="B Nazanin"/>
          <w:lang w:bidi="fa-IR"/>
        </w:rPr>
      </w:pPr>
      <w:r>
        <w:rPr>
          <w:rFonts w:cs="B Nazanin"/>
          <w:lang w:bidi="fa-IR"/>
        </w:rPr>
        <w:t>2-</w:t>
      </w:r>
      <w:proofErr w:type="gramStart"/>
      <w:r>
        <w:rPr>
          <w:rFonts w:cs="B Nazanin"/>
          <w:lang w:bidi="fa-IR"/>
        </w:rPr>
        <w:t>Caruso,A.and</w:t>
      </w:r>
      <w:proofErr w:type="gramEnd"/>
      <w:r>
        <w:rPr>
          <w:rFonts w:cs="B Nazanin"/>
          <w:lang w:bidi="fa-IR"/>
        </w:rPr>
        <w:t xml:space="preserve"> </w:t>
      </w:r>
      <w:proofErr w:type="spellStart"/>
      <w:proofErr w:type="gramStart"/>
      <w:r>
        <w:rPr>
          <w:rFonts w:cs="B Nazanin"/>
          <w:lang w:bidi="fa-IR"/>
        </w:rPr>
        <w:t>Strand,E</w:t>
      </w:r>
      <w:proofErr w:type="gramEnd"/>
      <w:r>
        <w:rPr>
          <w:rFonts w:cs="B Nazanin"/>
          <w:lang w:bidi="fa-IR"/>
        </w:rPr>
        <w:t>,Clinical</w:t>
      </w:r>
      <w:proofErr w:type="spellEnd"/>
      <w:r>
        <w:rPr>
          <w:rFonts w:cs="B Nazanin"/>
          <w:lang w:bidi="fa-IR"/>
        </w:rPr>
        <w:t xml:space="preserve"> management of motor speech </w:t>
      </w:r>
      <w:proofErr w:type="spellStart"/>
      <w:r>
        <w:rPr>
          <w:rFonts w:cs="B Nazanin"/>
          <w:lang w:bidi="fa-IR"/>
        </w:rPr>
        <w:t>disordersin</w:t>
      </w:r>
      <w:proofErr w:type="spellEnd"/>
      <w:r>
        <w:rPr>
          <w:rFonts w:cs="B Nazanin"/>
          <w:lang w:bidi="fa-IR"/>
        </w:rPr>
        <w:t xml:space="preserve"> </w:t>
      </w:r>
      <w:proofErr w:type="gramStart"/>
      <w:r>
        <w:rPr>
          <w:rFonts w:cs="B Nazanin"/>
          <w:lang w:bidi="fa-IR"/>
        </w:rPr>
        <w:t>children .</w:t>
      </w:r>
      <w:proofErr w:type="gramEnd"/>
      <w:r>
        <w:rPr>
          <w:rFonts w:cs="B Nazanin"/>
          <w:lang w:bidi="fa-IR"/>
        </w:rPr>
        <w:t xml:space="preserve"> New </w:t>
      </w:r>
      <w:proofErr w:type="spellStart"/>
      <w:proofErr w:type="gramStart"/>
      <w:r>
        <w:rPr>
          <w:rFonts w:cs="B Nazanin"/>
          <w:lang w:bidi="fa-IR"/>
        </w:rPr>
        <w:t>York:Thieme</w:t>
      </w:r>
      <w:proofErr w:type="spellEnd"/>
      <w:proofErr w:type="gramEnd"/>
      <w:r>
        <w:rPr>
          <w:rFonts w:cs="B Nazanin"/>
          <w:lang w:bidi="fa-IR"/>
        </w:rPr>
        <w:t xml:space="preserve"> medical publisher.1999.</w:t>
      </w:r>
    </w:p>
    <w:p w14:paraId="3B2820F1" w14:textId="77777777" w:rsidR="00BA4F4F" w:rsidRPr="00373181" w:rsidRDefault="00BA4F4F" w:rsidP="00BA4F4F">
      <w:pPr>
        <w:bidi/>
        <w:rPr>
          <w:rFonts w:cs="B Nazanin"/>
          <w:rtl/>
          <w:lang w:bidi="fa-IR"/>
        </w:rPr>
      </w:pPr>
      <w:r>
        <w:rPr>
          <w:rFonts w:cs="B Nazanin"/>
          <w:lang w:bidi="fa-IR"/>
        </w:rPr>
        <w:t>3-</w:t>
      </w:r>
      <w:proofErr w:type="gramStart"/>
      <w:r>
        <w:rPr>
          <w:rFonts w:cs="B Nazanin"/>
          <w:lang w:bidi="fa-IR"/>
        </w:rPr>
        <w:t>Duffy,J</w:t>
      </w:r>
      <w:proofErr w:type="gramEnd"/>
      <w:r>
        <w:rPr>
          <w:rFonts w:cs="B Nazanin"/>
          <w:lang w:bidi="fa-IR"/>
        </w:rPr>
        <w:t xml:space="preserve">.Motor speech disorder: </w:t>
      </w:r>
      <w:proofErr w:type="gramStart"/>
      <w:r>
        <w:rPr>
          <w:rFonts w:cs="B Nazanin"/>
          <w:lang w:bidi="fa-IR"/>
        </w:rPr>
        <w:t>substrates ,</w:t>
      </w:r>
      <w:proofErr w:type="gramEnd"/>
      <w:r>
        <w:rPr>
          <w:rFonts w:cs="B Nazanin"/>
          <w:lang w:bidi="fa-IR"/>
        </w:rPr>
        <w:t xml:space="preserve"> differential </w:t>
      </w:r>
      <w:proofErr w:type="spellStart"/>
      <w:proofErr w:type="gramStart"/>
      <w:r>
        <w:rPr>
          <w:rFonts w:cs="B Nazanin"/>
          <w:lang w:bidi="fa-IR"/>
        </w:rPr>
        <w:t>diagnosis,and</w:t>
      </w:r>
      <w:proofErr w:type="spellEnd"/>
      <w:proofErr w:type="gramEnd"/>
      <w:r>
        <w:rPr>
          <w:rFonts w:cs="B Nazanin"/>
          <w:lang w:bidi="fa-IR"/>
        </w:rPr>
        <w:t xml:space="preserve"> </w:t>
      </w:r>
      <w:proofErr w:type="spellStart"/>
      <w:proofErr w:type="gramStart"/>
      <w:r>
        <w:rPr>
          <w:rFonts w:cs="B Nazanin"/>
          <w:lang w:bidi="fa-IR"/>
        </w:rPr>
        <w:t>management.Elsevier</w:t>
      </w:r>
      <w:proofErr w:type="spellEnd"/>
      <w:proofErr w:type="gramEnd"/>
      <w:r>
        <w:rPr>
          <w:rFonts w:cs="B Nazanin"/>
          <w:lang w:bidi="fa-IR"/>
        </w:rPr>
        <w:t xml:space="preserve"> Health Sciences:2012.</w:t>
      </w:r>
    </w:p>
    <w:sectPr w:rsidR="00BA4F4F" w:rsidRPr="00373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286F"/>
    <w:multiLevelType w:val="hybridMultilevel"/>
    <w:tmpl w:val="A6F8F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011D8"/>
    <w:multiLevelType w:val="hybridMultilevel"/>
    <w:tmpl w:val="08B4630C"/>
    <w:lvl w:ilvl="0" w:tplc="C9BCB0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F7A61"/>
    <w:multiLevelType w:val="hybridMultilevel"/>
    <w:tmpl w:val="5DB69352"/>
    <w:lvl w:ilvl="0" w:tplc="0409000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920" w:hanging="360"/>
      </w:pPr>
      <w:rPr>
        <w:rFonts w:ascii="Wingdings" w:hAnsi="Wingdings" w:hint="default"/>
      </w:rPr>
    </w:lvl>
  </w:abstractNum>
  <w:abstractNum w:abstractNumId="3" w15:restartNumberingAfterBreak="0">
    <w:nsid w:val="16E03EA5"/>
    <w:multiLevelType w:val="hybridMultilevel"/>
    <w:tmpl w:val="FEA0F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F3093"/>
    <w:multiLevelType w:val="hybridMultilevel"/>
    <w:tmpl w:val="E80820BE"/>
    <w:lvl w:ilvl="0" w:tplc="F78EA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627AC"/>
    <w:multiLevelType w:val="hybridMultilevel"/>
    <w:tmpl w:val="4A5050E8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6" w15:restartNumberingAfterBreak="0">
    <w:nsid w:val="39EF4C53"/>
    <w:multiLevelType w:val="hybridMultilevel"/>
    <w:tmpl w:val="B2DE9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76EF1"/>
    <w:multiLevelType w:val="hybridMultilevel"/>
    <w:tmpl w:val="B2A855DE"/>
    <w:lvl w:ilvl="0" w:tplc="04090001">
      <w:start w:val="1"/>
      <w:numFmt w:val="bullet"/>
      <w:lvlText w:val=""/>
      <w:lvlJc w:val="left"/>
      <w:pPr>
        <w:ind w:left="10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245" w:hanging="360"/>
      </w:pPr>
      <w:rPr>
        <w:rFonts w:ascii="Wingdings" w:hAnsi="Wingdings" w:hint="default"/>
      </w:rPr>
    </w:lvl>
  </w:abstractNum>
  <w:abstractNum w:abstractNumId="8" w15:restartNumberingAfterBreak="0">
    <w:nsid w:val="3C85774D"/>
    <w:multiLevelType w:val="hybridMultilevel"/>
    <w:tmpl w:val="4A007AEC"/>
    <w:lvl w:ilvl="0" w:tplc="04090001">
      <w:start w:val="1"/>
      <w:numFmt w:val="bullet"/>
      <w:lvlText w:val=""/>
      <w:lvlJc w:val="left"/>
      <w:pPr>
        <w:ind w:left="10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885" w:hanging="360"/>
      </w:pPr>
      <w:rPr>
        <w:rFonts w:ascii="Wingdings" w:hAnsi="Wingdings" w:hint="default"/>
      </w:rPr>
    </w:lvl>
  </w:abstractNum>
  <w:abstractNum w:abstractNumId="9" w15:restartNumberingAfterBreak="0">
    <w:nsid w:val="4EEA3190"/>
    <w:multiLevelType w:val="hybridMultilevel"/>
    <w:tmpl w:val="0C465EDE"/>
    <w:lvl w:ilvl="0" w:tplc="A148CB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3474D"/>
    <w:multiLevelType w:val="hybridMultilevel"/>
    <w:tmpl w:val="0E32E9EE"/>
    <w:lvl w:ilvl="0" w:tplc="37FE83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00A65"/>
    <w:multiLevelType w:val="hybridMultilevel"/>
    <w:tmpl w:val="FACADB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1D417D"/>
    <w:multiLevelType w:val="hybridMultilevel"/>
    <w:tmpl w:val="128CF12A"/>
    <w:lvl w:ilvl="0" w:tplc="0409000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</w:abstractNum>
  <w:abstractNum w:abstractNumId="13" w15:restartNumberingAfterBreak="0">
    <w:nsid w:val="677D7CDD"/>
    <w:multiLevelType w:val="hybridMultilevel"/>
    <w:tmpl w:val="FD821C44"/>
    <w:lvl w:ilvl="0" w:tplc="0409000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200" w:hanging="360"/>
      </w:pPr>
      <w:rPr>
        <w:rFonts w:ascii="Wingdings" w:hAnsi="Wingdings" w:hint="default"/>
      </w:rPr>
    </w:lvl>
  </w:abstractNum>
  <w:abstractNum w:abstractNumId="14" w15:restartNumberingAfterBreak="0">
    <w:nsid w:val="720329DF"/>
    <w:multiLevelType w:val="hybridMultilevel"/>
    <w:tmpl w:val="5E068D0C"/>
    <w:lvl w:ilvl="0" w:tplc="25A6D36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65672">
    <w:abstractNumId w:val="1"/>
  </w:num>
  <w:num w:numId="2" w16cid:durableId="1463303751">
    <w:abstractNumId w:val="10"/>
  </w:num>
  <w:num w:numId="3" w16cid:durableId="1453792470">
    <w:abstractNumId w:val="14"/>
  </w:num>
  <w:num w:numId="4" w16cid:durableId="1040014830">
    <w:abstractNumId w:val="11"/>
  </w:num>
  <w:num w:numId="5" w16cid:durableId="929315368">
    <w:abstractNumId w:val="6"/>
  </w:num>
  <w:num w:numId="6" w16cid:durableId="715391337">
    <w:abstractNumId w:val="0"/>
  </w:num>
  <w:num w:numId="7" w16cid:durableId="740325471">
    <w:abstractNumId w:val="8"/>
  </w:num>
  <w:num w:numId="8" w16cid:durableId="1573932369">
    <w:abstractNumId w:val="7"/>
  </w:num>
  <w:num w:numId="9" w16cid:durableId="933247626">
    <w:abstractNumId w:val="12"/>
  </w:num>
  <w:num w:numId="10" w16cid:durableId="1539507140">
    <w:abstractNumId w:val="13"/>
  </w:num>
  <w:num w:numId="11" w16cid:durableId="1769694611">
    <w:abstractNumId w:val="2"/>
  </w:num>
  <w:num w:numId="12" w16cid:durableId="563493102">
    <w:abstractNumId w:val="5"/>
  </w:num>
  <w:num w:numId="13" w16cid:durableId="1319917493">
    <w:abstractNumId w:val="4"/>
  </w:num>
  <w:num w:numId="14" w16cid:durableId="734551595">
    <w:abstractNumId w:val="9"/>
  </w:num>
  <w:num w:numId="15" w16cid:durableId="1634023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A7A"/>
    <w:rsid w:val="000721BD"/>
    <w:rsid w:val="000F0C6D"/>
    <w:rsid w:val="0015642A"/>
    <w:rsid w:val="001B389A"/>
    <w:rsid w:val="001C0544"/>
    <w:rsid w:val="002F686D"/>
    <w:rsid w:val="003172CF"/>
    <w:rsid w:val="0032722E"/>
    <w:rsid w:val="00351662"/>
    <w:rsid w:val="00356784"/>
    <w:rsid w:val="00364E27"/>
    <w:rsid w:val="00373181"/>
    <w:rsid w:val="00380CEB"/>
    <w:rsid w:val="003A3F55"/>
    <w:rsid w:val="003B6430"/>
    <w:rsid w:val="003F21AC"/>
    <w:rsid w:val="004B686E"/>
    <w:rsid w:val="00602981"/>
    <w:rsid w:val="006C2F72"/>
    <w:rsid w:val="006F512C"/>
    <w:rsid w:val="007A10ED"/>
    <w:rsid w:val="007D4B2E"/>
    <w:rsid w:val="00803E69"/>
    <w:rsid w:val="00870E10"/>
    <w:rsid w:val="008C5FA7"/>
    <w:rsid w:val="00906A7A"/>
    <w:rsid w:val="009225BF"/>
    <w:rsid w:val="00947D0E"/>
    <w:rsid w:val="0096346B"/>
    <w:rsid w:val="009D747B"/>
    <w:rsid w:val="00A8152B"/>
    <w:rsid w:val="00AA6523"/>
    <w:rsid w:val="00BA4F4F"/>
    <w:rsid w:val="00BE1E8E"/>
    <w:rsid w:val="00C01C73"/>
    <w:rsid w:val="00D55F81"/>
    <w:rsid w:val="00DA2775"/>
    <w:rsid w:val="00DA6C6E"/>
    <w:rsid w:val="00DB6B66"/>
    <w:rsid w:val="00E9446F"/>
    <w:rsid w:val="00E96A65"/>
    <w:rsid w:val="00E96CC2"/>
    <w:rsid w:val="00EF47E7"/>
    <w:rsid w:val="00F34D0C"/>
    <w:rsid w:val="00F57D24"/>
    <w:rsid w:val="00FD2E73"/>
    <w:rsid w:val="00FF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243C0"/>
  <w15:chartTrackingRefBased/>
  <w15:docId w15:val="{018BBCA9-651A-4866-9443-2EF88402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6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6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</dc:creator>
  <cp:keywords/>
  <dc:description/>
  <cp:lastModifiedBy>amir shiani</cp:lastModifiedBy>
  <cp:revision>4</cp:revision>
  <dcterms:created xsi:type="dcterms:W3CDTF">2025-09-25T12:34:00Z</dcterms:created>
  <dcterms:modified xsi:type="dcterms:W3CDTF">2025-09-26T13:46:00Z</dcterms:modified>
</cp:coreProperties>
</file>